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E0" w:rsidRDefault="00930EE0" w:rsidP="00930EE0">
      <w:pPr>
        <w:jc w:val="center"/>
        <w:rPr>
          <w:sz w:val="28"/>
          <w:szCs w:val="28"/>
        </w:rPr>
      </w:pPr>
    </w:p>
    <w:p w:rsidR="00930EE0" w:rsidRDefault="00930EE0" w:rsidP="00930EE0">
      <w:pPr>
        <w:jc w:val="center"/>
        <w:rPr>
          <w:sz w:val="28"/>
          <w:szCs w:val="28"/>
        </w:rPr>
      </w:pPr>
    </w:p>
    <w:p w:rsidR="00930EE0" w:rsidRDefault="00930EE0" w:rsidP="00930EE0">
      <w:pPr>
        <w:jc w:val="center"/>
        <w:rPr>
          <w:sz w:val="28"/>
          <w:szCs w:val="28"/>
        </w:rPr>
      </w:pPr>
    </w:p>
    <w:p w:rsidR="00930EE0" w:rsidRDefault="00930EE0" w:rsidP="00930EE0">
      <w:pPr>
        <w:jc w:val="center"/>
        <w:rPr>
          <w:sz w:val="28"/>
          <w:szCs w:val="28"/>
        </w:rPr>
      </w:pPr>
    </w:p>
    <w:p w:rsidR="00930EE0" w:rsidRDefault="00930EE0" w:rsidP="00930EE0">
      <w:pPr>
        <w:jc w:val="center"/>
        <w:rPr>
          <w:sz w:val="28"/>
          <w:szCs w:val="28"/>
        </w:rPr>
      </w:pPr>
    </w:p>
    <w:p w:rsidR="00316735" w:rsidRDefault="00930EE0" w:rsidP="00930EE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уд 0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735" w:rsidRDefault="00930EE0" w:rsidP="00930EE0">
      <w:pPr>
        <w:pStyle w:val="a5"/>
        <w:jc w:val="both"/>
        <w:rPr>
          <w:b/>
          <w:caps/>
          <w:sz w:val="28"/>
          <w:szCs w:val="28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оуд 07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aps/>
          <w:sz w:val="28"/>
          <w:szCs w:val="28"/>
        </w:rPr>
        <w:t xml:space="preserve"> </w:t>
      </w:r>
    </w:p>
    <w:p w:rsidR="00316735" w:rsidRDefault="00316735" w:rsidP="003167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16735" w:rsidRDefault="00316735" w:rsidP="00316735"/>
    <w:p w:rsidR="00930EE0" w:rsidRDefault="00930EE0" w:rsidP="003167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</w:p>
    <w:p w:rsidR="00316735" w:rsidRPr="001B6DDD" w:rsidRDefault="00316735" w:rsidP="003167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olor w:val="auto"/>
        </w:rPr>
      </w:pPr>
      <w:bookmarkStart w:id="0" w:name="_GoBack"/>
      <w:bookmarkEnd w:id="0"/>
      <w:r w:rsidRPr="001B6DDD">
        <w:rPr>
          <w:color w:val="auto"/>
        </w:rPr>
        <w:t>СОДЕРЖАНИЕ</w:t>
      </w:r>
    </w:p>
    <w:p w:rsidR="00316735" w:rsidRDefault="00316735" w:rsidP="00316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16735" w:rsidTr="00424ECC">
        <w:tc>
          <w:tcPr>
            <w:tcW w:w="7668" w:type="dxa"/>
          </w:tcPr>
          <w:p w:rsidR="00316735" w:rsidRPr="007B6E13" w:rsidRDefault="00316735" w:rsidP="00424ECC">
            <w:pPr>
              <w:pStyle w:val="1"/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</w:tcPr>
          <w:p w:rsidR="00316735" w:rsidRDefault="00316735" w:rsidP="00424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316735" w:rsidTr="00424ECC">
        <w:tc>
          <w:tcPr>
            <w:tcW w:w="7668" w:type="dxa"/>
          </w:tcPr>
          <w:p w:rsidR="00316735" w:rsidRPr="007B6E13" w:rsidRDefault="00316735" w:rsidP="0031673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 w:rsidRPr="007B6E13">
              <w:rPr>
                <w:caps/>
                <w:color w:val="auto"/>
              </w:rPr>
              <w:t>ПАСПОРТ  ПРОГРАММЫ УЧЕБНО</w:t>
            </w:r>
            <w:r w:rsidR="0010667E">
              <w:rPr>
                <w:caps/>
                <w:color w:val="auto"/>
              </w:rPr>
              <w:t>го предмета</w:t>
            </w:r>
          </w:p>
          <w:p w:rsidR="00316735" w:rsidRPr="007B6E13" w:rsidRDefault="00316735" w:rsidP="00424ECC"/>
        </w:tc>
        <w:tc>
          <w:tcPr>
            <w:tcW w:w="1903" w:type="dxa"/>
          </w:tcPr>
          <w:p w:rsidR="00316735" w:rsidRDefault="00316735" w:rsidP="00424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6735" w:rsidTr="00424ECC">
        <w:tc>
          <w:tcPr>
            <w:tcW w:w="7668" w:type="dxa"/>
          </w:tcPr>
          <w:p w:rsidR="00316735" w:rsidRPr="007B6E13" w:rsidRDefault="00316735" w:rsidP="0031673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 w:rsidRPr="007B6E13">
              <w:rPr>
                <w:caps/>
                <w:color w:val="auto"/>
              </w:rPr>
              <w:t>СТРУКТУРА и  содержание УЧЕБНО</w:t>
            </w:r>
            <w:r w:rsidR="0010667E">
              <w:rPr>
                <w:caps/>
                <w:color w:val="auto"/>
              </w:rPr>
              <w:t>го предмета</w:t>
            </w:r>
          </w:p>
          <w:p w:rsidR="00316735" w:rsidRPr="007B6E13" w:rsidRDefault="00316735" w:rsidP="00424ECC">
            <w:pPr>
              <w:pStyle w:val="1"/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</w:tcPr>
          <w:p w:rsidR="00316735" w:rsidRDefault="00316735" w:rsidP="00424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16735" w:rsidTr="00424ECC">
        <w:trPr>
          <w:trHeight w:val="670"/>
        </w:trPr>
        <w:tc>
          <w:tcPr>
            <w:tcW w:w="7668" w:type="dxa"/>
          </w:tcPr>
          <w:p w:rsidR="00316735" w:rsidRPr="007B6E13" w:rsidRDefault="00316735" w:rsidP="0031673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 w:rsidRPr="007B6E13">
              <w:rPr>
                <w:caps/>
                <w:color w:val="auto"/>
              </w:rPr>
              <w:t>условия реализации  программы учебно</w:t>
            </w:r>
            <w:r w:rsidR="0010667E">
              <w:rPr>
                <w:caps/>
                <w:color w:val="auto"/>
              </w:rPr>
              <w:t>го предмета</w:t>
            </w:r>
          </w:p>
          <w:p w:rsidR="00316735" w:rsidRPr="007B6E13" w:rsidRDefault="00316735" w:rsidP="00424ECC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</w:tcPr>
          <w:p w:rsidR="00316735" w:rsidRDefault="00316735" w:rsidP="00424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16735" w:rsidTr="00424ECC">
        <w:tc>
          <w:tcPr>
            <w:tcW w:w="7668" w:type="dxa"/>
          </w:tcPr>
          <w:p w:rsidR="00316735" w:rsidRPr="007B6E13" w:rsidRDefault="00316735" w:rsidP="0031673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jc w:val="both"/>
              <w:rPr>
                <w:b w:val="0"/>
                <w:caps/>
                <w:color w:val="auto"/>
              </w:rPr>
            </w:pPr>
            <w:r w:rsidRPr="007B6E13">
              <w:rPr>
                <w:caps/>
                <w:color w:val="auto"/>
              </w:rPr>
              <w:t>Контроль и оценка результатов Освоения учебно</w:t>
            </w:r>
            <w:r w:rsidR="0010667E">
              <w:rPr>
                <w:caps/>
                <w:color w:val="auto"/>
              </w:rPr>
              <w:t>го предмета</w:t>
            </w:r>
          </w:p>
          <w:p w:rsidR="00316735" w:rsidRPr="007B6E13" w:rsidRDefault="00316735" w:rsidP="00424ECC">
            <w:pPr>
              <w:pStyle w:val="1"/>
              <w:ind w:left="284"/>
              <w:jc w:val="both"/>
              <w:rPr>
                <w:b w:val="0"/>
                <w:caps/>
                <w:color w:val="auto"/>
              </w:rPr>
            </w:pPr>
          </w:p>
        </w:tc>
        <w:tc>
          <w:tcPr>
            <w:tcW w:w="1903" w:type="dxa"/>
          </w:tcPr>
          <w:p w:rsidR="00316735" w:rsidRDefault="00316735" w:rsidP="00424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316735" w:rsidRDefault="00316735" w:rsidP="00316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16735" w:rsidRDefault="00316735" w:rsidP="00316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16735" w:rsidRPr="006A0C7A" w:rsidRDefault="00316735" w:rsidP="003167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b/>
          <w:caps/>
          <w:sz w:val="28"/>
          <w:szCs w:val="28"/>
        </w:rPr>
        <w:lastRenderedPageBreak/>
        <w:t>1. паспо</w:t>
      </w:r>
      <w:r w:rsidR="0010667E">
        <w:rPr>
          <w:b/>
          <w:caps/>
          <w:sz w:val="28"/>
          <w:szCs w:val="28"/>
        </w:rPr>
        <w:t>рт  ПРОГРАММЫ УЧЕБНОго предмета</w:t>
      </w:r>
    </w:p>
    <w:p w:rsidR="00316735" w:rsidRPr="006A0C7A" w:rsidRDefault="00316735" w:rsidP="00316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16735" w:rsidRPr="00316735" w:rsidRDefault="00316735" w:rsidP="00316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316735">
        <w:rPr>
          <w:b/>
          <w:sz w:val="28"/>
          <w:szCs w:val="28"/>
        </w:rPr>
        <w:t>«АСРОНОМИЯ»</w:t>
      </w:r>
    </w:p>
    <w:p w:rsidR="00316735" w:rsidRPr="006A0C7A" w:rsidRDefault="00316735" w:rsidP="00316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316735" w:rsidRPr="006A0C7A" w:rsidRDefault="00316735" w:rsidP="0015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 w:rsidRPr="006A0C7A">
        <w:rPr>
          <w:b/>
          <w:sz w:val="28"/>
          <w:szCs w:val="28"/>
        </w:rPr>
        <w:t>1.1. Область применения программы</w:t>
      </w:r>
    </w:p>
    <w:p w:rsidR="00316735" w:rsidRDefault="0010667E" w:rsidP="0015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</w:t>
      </w:r>
      <w:r w:rsidR="00316735">
        <w:rPr>
          <w:sz w:val="28"/>
          <w:szCs w:val="28"/>
        </w:rPr>
        <w:t xml:space="preserve"> является частью   </w:t>
      </w:r>
      <w:r w:rsidR="00316735" w:rsidRPr="006A0C7A">
        <w:rPr>
          <w:sz w:val="28"/>
          <w:szCs w:val="28"/>
        </w:rPr>
        <w:t>образовательной программы</w:t>
      </w:r>
      <w:r w:rsidR="00316735">
        <w:rPr>
          <w:sz w:val="28"/>
          <w:szCs w:val="28"/>
        </w:rPr>
        <w:t xml:space="preserve"> среднего профессионального образования </w:t>
      </w:r>
      <w:proofErr w:type="gramStart"/>
      <w:r w:rsidR="00316735">
        <w:rPr>
          <w:sz w:val="28"/>
          <w:szCs w:val="28"/>
        </w:rPr>
        <w:t>-п</w:t>
      </w:r>
      <w:proofErr w:type="gramEnd"/>
      <w:r w:rsidR="00316735">
        <w:rPr>
          <w:sz w:val="28"/>
          <w:szCs w:val="28"/>
        </w:rPr>
        <w:t xml:space="preserve">рограммы подготовки специалистов среднего звена 46.02.01 «Документационное обеспечение управления и архивоведение» разработана  </w:t>
      </w:r>
      <w:r w:rsidR="00316735" w:rsidRPr="006A0C7A">
        <w:rPr>
          <w:sz w:val="28"/>
          <w:szCs w:val="28"/>
        </w:rPr>
        <w:t xml:space="preserve"> в соответствии с</w:t>
      </w:r>
      <w:r w:rsidR="00316735">
        <w:rPr>
          <w:sz w:val="28"/>
          <w:szCs w:val="28"/>
        </w:rPr>
        <w:t xml:space="preserve"> нормативно-правовыми документами:</w:t>
      </w:r>
    </w:p>
    <w:p w:rsidR="00316735" w:rsidRPr="00521FC3" w:rsidRDefault="00316735" w:rsidP="001570FA">
      <w:pPr>
        <w:pStyle w:val="a4"/>
        <w:numPr>
          <w:ilvl w:val="0"/>
          <w:numId w:val="1"/>
        </w:numPr>
        <w:spacing w:before="120" w:beforeAutospacing="0" w:after="120" w:afterAutospacing="0" w:line="360" w:lineRule="auto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316735" w:rsidRPr="00521FC3" w:rsidRDefault="00316735" w:rsidP="001570FA">
      <w:pPr>
        <w:numPr>
          <w:ilvl w:val="0"/>
          <w:numId w:val="1"/>
        </w:numPr>
        <w:tabs>
          <w:tab w:val="left" w:pos="709"/>
        </w:tabs>
        <w:spacing w:line="360" w:lineRule="auto"/>
        <w:rPr>
          <w:sz w:val="28"/>
          <w:szCs w:val="28"/>
        </w:rPr>
      </w:pPr>
      <w:r w:rsidRPr="00521FC3">
        <w:rPr>
          <w:sz w:val="28"/>
          <w:szCs w:val="28"/>
        </w:rPr>
        <w:t>Закон «Об образовании в Свердловской области» от 15 июля 2013 г. N 78-ОЗ;</w:t>
      </w:r>
    </w:p>
    <w:p w:rsidR="00316735" w:rsidRDefault="00316735" w:rsidP="001570F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Положение о текущем  контроле  знаний  и промежут</w:t>
      </w:r>
      <w:r>
        <w:rPr>
          <w:sz w:val="28"/>
          <w:szCs w:val="28"/>
        </w:rPr>
        <w:t>очной аттестации  обучающихся ГА</w:t>
      </w:r>
      <w:r w:rsidRPr="00521FC3">
        <w:rPr>
          <w:sz w:val="28"/>
          <w:szCs w:val="28"/>
        </w:rPr>
        <w:t>ПОУ  СО «</w:t>
      </w:r>
      <w:proofErr w:type="spellStart"/>
      <w:r w:rsidRPr="00521FC3">
        <w:rPr>
          <w:sz w:val="28"/>
          <w:szCs w:val="28"/>
        </w:rPr>
        <w:t>УрГЗК</w:t>
      </w:r>
      <w:proofErr w:type="spellEnd"/>
      <w:r w:rsidRPr="00521FC3">
        <w:rPr>
          <w:sz w:val="28"/>
          <w:szCs w:val="28"/>
        </w:rPr>
        <w:t>»;</w:t>
      </w:r>
    </w:p>
    <w:p w:rsidR="00316735" w:rsidRPr="00D75B9E" w:rsidRDefault="00316735" w:rsidP="001570F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75B9E">
        <w:rPr>
          <w:sz w:val="28"/>
          <w:szCs w:val="28"/>
        </w:rPr>
        <w:t>Положение о портфолио  персональных образовательных достиж</w:t>
      </w:r>
      <w:r>
        <w:rPr>
          <w:sz w:val="28"/>
          <w:szCs w:val="28"/>
        </w:rPr>
        <w:t>ений  обучающихся ГА</w:t>
      </w:r>
      <w:r w:rsidRPr="00D75B9E">
        <w:rPr>
          <w:sz w:val="28"/>
          <w:szCs w:val="28"/>
        </w:rPr>
        <w:t>ПОУ СО «</w:t>
      </w:r>
      <w:proofErr w:type="spellStart"/>
      <w:r w:rsidRPr="00D75B9E">
        <w:rPr>
          <w:sz w:val="28"/>
          <w:szCs w:val="28"/>
        </w:rPr>
        <w:t>УрГЗК</w:t>
      </w:r>
      <w:proofErr w:type="spellEnd"/>
      <w:r w:rsidRPr="00D75B9E">
        <w:rPr>
          <w:sz w:val="28"/>
          <w:szCs w:val="28"/>
        </w:rPr>
        <w:t>»</w:t>
      </w:r>
      <w:proofErr w:type="gramStart"/>
      <w:r w:rsidRPr="00D75B9E">
        <w:rPr>
          <w:sz w:val="28"/>
          <w:szCs w:val="28"/>
        </w:rPr>
        <w:t xml:space="preserve"> ;</w:t>
      </w:r>
      <w:proofErr w:type="gramEnd"/>
    </w:p>
    <w:p w:rsidR="00316735" w:rsidRPr="00D75B9E" w:rsidRDefault="00316735" w:rsidP="001570F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75B9E">
        <w:rPr>
          <w:sz w:val="28"/>
          <w:szCs w:val="28"/>
        </w:rPr>
        <w:t>Положение о самос</w:t>
      </w:r>
      <w:r>
        <w:rPr>
          <w:sz w:val="28"/>
          <w:szCs w:val="28"/>
        </w:rPr>
        <w:t xml:space="preserve">тоятельной работе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ГА</w:t>
      </w:r>
      <w:r w:rsidRPr="00D75B9E">
        <w:rPr>
          <w:sz w:val="28"/>
          <w:szCs w:val="28"/>
        </w:rPr>
        <w:t>ПОУ  СО «</w:t>
      </w:r>
      <w:proofErr w:type="spellStart"/>
      <w:r w:rsidRPr="00D75B9E">
        <w:rPr>
          <w:sz w:val="28"/>
          <w:szCs w:val="28"/>
        </w:rPr>
        <w:t>УрГЗК</w:t>
      </w:r>
      <w:proofErr w:type="spellEnd"/>
      <w:r w:rsidRPr="00D75B9E">
        <w:rPr>
          <w:sz w:val="28"/>
          <w:szCs w:val="28"/>
        </w:rPr>
        <w:t>»,</w:t>
      </w:r>
    </w:p>
    <w:p w:rsidR="00316735" w:rsidRPr="00521FC3" w:rsidRDefault="00316735" w:rsidP="001570FA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bCs/>
          <w:sz w:val="28"/>
          <w:szCs w:val="28"/>
        </w:rPr>
        <w:t xml:space="preserve">Федеральный  государственный  образовательный  стандарт среднего общего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</w:t>
      </w:r>
      <w:proofErr w:type="spellStart"/>
      <w:r w:rsidRPr="00521FC3">
        <w:rPr>
          <w:rFonts w:ascii="Times New Roman" w:hAnsi="Times New Roman"/>
          <w:iCs/>
          <w:sz w:val="28"/>
          <w:szCs w:val="28"/>
        </w:rPr>
        <w:t>Минобрнауки</w:t>
      </w:r>
      <w:proofErr w:type="spellEnd"/>
      <w:r w:rsidRPr="00521FC3">
        <w:rPr>
          <w:rFonts w:ascii="Times New Roman" w:hAnsi="Times New Roman"/>
          <w:iCs/>
          <w:sz w:val="28"/>
          <w:szCs w:val="28"/>
        </w:rPr>
        <w:t xml:space="preserve">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 w:rsidRPr="00521FC3">
        <w:rPr>
          <w:rFonts w:ascii="Times New Roman" w:hAnsi="Times New Roman"/>
          <w:iCs/>
          <w:sz w:val="28"/>
          <w:szCs w:val="28"/>
        </w:rPr>
        <w:t>),</w:t>
      </w:r>
    </w:p>
    <w:p w:rsidR="00316735" w:rsidRPr="00521FC3" w:rsidRDefault="00316735" w:rsidP="001570FA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 образовани</w:t>
      </w:r>
      <w:r>
        <w:rPr>
          <w:rFonts w:ascii="Times New Roman" w:hAnsi="Times New Roman"/>
          <w:iCs/>
          <w:sz w:val="28"/>
          <w:szCs w:val="28"/>
        </w:rPr>
        <w:t>я по специальности «Документационное обеспечение управления и архивоведение</w:t>
      </w:r>
      <w:r w:rsidRPr="00521FC3">
        <w:rPr>
          <w:rFonts w:ascii="Times New Roman" w:hAnsi="Times New Roman"/>
          <w:iCs/>
          <w:sz w:val="28"/>
          <w:szCs w:val="28"/>
        </w:rPr>
        <w:t>»</w:t>
      </w:r>
      <w:r>
        <w:rPr>
          <w:rFonts w:ascii="Times New Roman" w:hAnsi="Times New Roman"/>
          <w:iCs/>
          <w:sz w:val="28"/>
          <w:szCs w:val="28"/>
        </w:rPr>
        <w:t xml:space="preserve"> (утв. приказом  </w:t>
      </w:r>
      <w:proofErr w:type="spellStart"/>
      <w:r>
        <w:rPr>
          <w:rFonts w:ascii="Times New Roman" w:hAnsi="Times New Roman"/>
          <w:iCs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России от 11.08.2014 г. № 975)</w:t>
      </w:r>
      <w:r w:rsidRPr="00521FC3">
        <w:rPr>
          <w:rFonts w:ascii="Times New Roman" w:hAnsi="Times New Roman"/>
          <w:iCs/>
          <w:sz w:val="28"/>
          <w:szCs w:val="28"/>
        </w:rPr>
        <w:t>,</w:t>
      </w:r>
    </w:p>
    <w:p w:rsidR="001A3FE6" w:rsidRPr="001B6DDD" w:rsidRDefault="00316735" w:rsidP="001570FA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1B6DDD">
        <w:rPr>
          <w:rFonts w:ascii="Times New Roman" w:hAnsi="Times New Roman"/>
          <w:iCs/>
          <w:sz w:val="28"/>
          <w:szCs w:val="28"/>
        </w:rPr>
        <w:t>Примерная программа по общеобразовател</w:t>
      </w:r>
      <w:r w:rsidR="00437E08" w:rsidRPr="001B6DDD">
        <w:rPr>
          <w:rFonts w:ascii="Times New Roman" w:hAnsi="Times New Roman"/>
          <w:iCs/>
          <w:sz w:val="28"/>
          <w:szCs w:val="28"/>
        </w:rPr>
        <w:t xml:space="preserve">ьной учебной дисциплине «Астрономия </w:t>
      </w:r>
      <w:r w:rsidRPr="001B6DDD">
        <w:rPr>
          <w:rFonts w:ascii="Times New Roman" w:hAnsi="Times New Roman"/>
          <w:iCs/>
          <w:sz w:val="28"/>
          <w:szCs w:val="28"/>
        </w:rPr>
        <w:t xml:space="preserve">» для профессиональных образовательных организаций— </w:t>
      </w:r>
      <w:proofErr w:type="gramStart"/>
      <w:r w:rsidRPr="001B6DDD">
        <w:rPr>
          <w:rFonts w:ascii="Times New Roman" w:hAnsi="Times New Roman"/>
          <w:iCs/>
          <w:sz w:val="28"/>
          <w:szCs w:val="28"/>
        </w:rPr>
        <w:t>М.</w:t>
      </w:r>
      <w:proofErr w:type="gramEnd"/>
      <w:r w:rsidRPr="001B6DDD">
        <w:rPr>
          <w:rFonts w:ascii="Times New Roman" w:hAnsi="Times New Roman"/>
          <w:iCs/>
          <w:sz w:val="28"/>
          <w:szCs w:val="28"/>
        </w:rPr>
        <w:t>: Изд</w:t>
      </w:r>
      <w:r w:rsidR="001B6DDD" w:rsidRPr="001B6DDD">
        <w:rPr>
          <w:rFonts w:ascii="Times New Roman" w:hAnsi="Times New Roman"/>
          <w:iCs/>
          <w:sz w:val="28"/>
          <w:szCs w:val="28"/>
        </w:rPr>
        <w:t>ательский центр «Академия», 2018</w:t>
      </w:r>
      <w:r w:rsidRPr="001B6DDD">
        <w:rPr>
          <w:rFonts w:ascii="Times New Roman" w:hAnsi="Times New Roman"/>
          <w:iCs/>
          <w:sz w:val="28"/>
          <w:szCs w:val="28"/>
        </w:rPr>
        <w:t>.</w:t>
      </w:r>
    </w:p>
    <w:p w:rsidR="00437E08" w:rsidRPr="00437E08" w:rsidRDefault="00437E08" w:rsidP="00437E08">
      <w:pPr>
        <w:pStyle w:val="a3"/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1A3FE6" w:rsidRPr="001A3FE6" w:rsidRDefault="0010667E" w:rsidP="00157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1.2. Место предмета </w:t>
      </w:r>
      <w:r w:rsidR="001A3FE6" w:rsidRPr="006A0C7A">
        <w:rPr>
          <w:b/>
          <w:sz w:val="28"/>
          <w:szCs w:val="28"/>
        </w:rPr>
        <w:t xml:space="preserve"> в структуре основной профессиональной образовательной программы:</w:t>
      </w:r>
    </w:p>
    <w:p w:rsidR="007B6E13" w:rsidRDefault="001A3FE6" w:rsidP="00814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общеобразовательный цикл</w:t>
      </w:r>
      <w:r w:rsidR="001B6DDD">
        <w:rPr>
          <w:sz w:val="28"/>
          <w:szCs w:val="28"/>
        </w:rPr>
        <w:t>,  базовые учебные</w:t>
      </w:r>
      <w:r w:rsidR="0010667E">
        <w:rPr>
          <w:sz w:val="28"/>
          <w:szCs w:val="28"/>
        </w:rPr>
        <w:t xml:space="preserve"> предметы</w:t>
      </w:r>
      <w:r w:rsidR="001B6DDD">
        <w:rPr>
          <w:sz w:val="28"/>
          <w:szCs w:val="28"/>
        </w:rPr>
        <w:t>.</w:t>
      </w:r>
    </w:p>
    <w:p w:rsidR="00437E08" w:rsidRDefault="00437E08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A3FE6" w:rsidRPr="006A0C7A" w:rsidRDefault="001A3FE6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1.3. Планируемые результаты </w:t>
      </w:r>
      <w:r w:rsidR="0010667E">
        <w:rPr>
          <w:b/>
          <w:sz w:val="28"/>
          <w:szCs w:val="28"/>
        </w:rPr>
        <w:t xml:space="preserve"> освоения предметы</w:t>
      </w:r>
      <w:r w:rsidRPr="006A0C7A">
        <w:rPr>
          <w:b/>
          <w:sz w:val="28"/>
          <w:szCs w:val="28"/>
        </w:rPr>
        <w:t>:</w:t>
      </w:r>
    </w:p>
    <w:p w:rsidR="00437E08" w:rsidRDefault="00437E08" w:rsidP="00437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B6DDD" w:rsidRDefault="00437E08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результаты:</w:t>
      </w:r>
      <w:bookmarkStart w:id="1" w:name="sub_12"/>
    </w:p>
    <w:p w:rsidR="001B6DDD" w:rsidRPr="00BF5C7E" w:rsidRDefault="001B6DDD" w:rsidP="00F34545">
      <w:pPr>
        <w:pStyle w:val="a3"/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F5C7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BF5C7E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bookmarkEnd w:id="1"/>
    <w:p w:rsidR="001B6DDD" w:rsidRPr="00BF5C7E" w:rsidRDefault="001B6DDD" w:rsidP="00F34545">
      <w:pPr>
        <w:pStyle w:val="a3"/>
        <w:numPr>
          <w:ilvl w:val="0"/>
          <w:numId w:val="9"/>
        </w:numPr>
        <w:tabs>
          <w:tab w:val="left" w:pos="284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BF5C7E">
        <w:rPr>
          <w:rFonts w:ascii="Times New Roman" w:hAnsi="Times New Roman"/>
          <w:sz w:val="28"/>
          <w:szCs w:val="28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B6DDD" w:rsidRPr="00BF5C7E" w:rsidRDefault="001B6DDD" w:rsidP="00F34545">
      <w:pPr>
        <w:pStyle w:val="a3"/>
        <w:numPr>
          <w:ilvl w:val="0"/>
          <w:numId w:val="9"/>
        </w:numPr>
        <w:tabs>
          <w:tab w:val="left" w:pos="284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2" w:name="sub_15"/>
      <w:r w:rsidRPr="00BF5C7E">
        <w:rPr>
          <w:rFonts w:ascii="Times New Roman" w:hAnsi="Times New Roman"/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bookmarkStart w:id="3" w:name="sub_16"/>
      <w:bookmarkEnd w:id="2"/>
    </w:p>
    <w:p w:rsidR="00437E08" w:rsidRPr="00BF5C7E" w:rsidRDefault="001B6DDD" w:rsidP="00F34545">
      <w:pPr>
        <w:pStyle w:val="a3"/>
        <w:numPr>
          <w:ilvl w:val="0"/>
          <w:numId w:val="9"/>
        </w:numPr>
        <w:tabs>
          <w:tab w:val="left" w:pos="284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4" w:name="sub_17"/>
      <w:bookmarkEnd w:id="3"/>
      <w:r w:rsidRPr="00BF5C7E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  <w:bookmarkEnd w:id="4"/>
    </w:p>
    <w:p w:rsidR="001A3FE6" w:rsidRPr="00BF5C7E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proofErr w:type="spellStart"/>
      <w:r w:rsidRPr="00BF5C7E">
        <w:rPr>
          <w:b/>
          <w:sz w:val="28"/>
          <w:szCs w:val="28"/>
        </w:rPr>
        <w:t>Метапредметные</w:t>
      </w:r>
      <w:proofErr w:type="spellEnd"/>
      <w:r w:rsidRPr="00BF5C7E">
        <w:rPr>
          <w:b/>
          <w:sz w:val="28"/>
          <w:szCs w:val="28"/>
        </w:rPr>
        <w:t xml:space="preserve"> результаты:</w:t>
      </w:r>
    </w:p>
    <w:p w:rsidR="001B6DDD" w:rsidRPr="00BF5C7E" w:rsidRDefault="001B6DDD" w:rsidP="00F34545">
      <w:pPr>
        <w:pStyle w:val="a3"/>
        <w:numPr>
          <w:ilvl w:val="0"/>
          <w:numId w:val="11"/>
        </w:numPr>
        <w:tabs>
          <w:tab w:val="left" w:pos="284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5" w:name="sub_25"/>
      <w:r w:rsidRPr="00BF5C7E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B6DDD" w:rsidRPr="00BF5C7E" w:rsidRDefault="001B6DDD" w:rsidP="00F34545">
      <w:pPr>
        <w:pStyle w:val="a3"/>
        <w:numPr>
          <w:ilvl w:val="0"/>
          <w:numId w:val="11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6" w:name="sub_26"/>
      <w:bookmarkEnd w:id="5"/>
      <w:r w:rsidRPr="00BF5C7E">
        <w:rPr>
          <w:rFonts w:ascii="Times New Roman" w:hAnsi="Times New Roman"/>
          <w:sz w:val="28"/>
          <w:szCs w:val="28"/>
        </w:rPr>
        <w:lastRenderedPageBreak/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B6DDD" w:rsidRPr="00BF5C7E" w:rsidRDefault="001B6DDD" w:rsidP="00F34545">
      <w:pPr>
        <w:pStyle w:val="a3"/>
        <w:numPr>
          <w:ilvl w:val="0"/>
          <w:numId w:val="11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7" w:name="sub_27"/>
      <w:bookmarkEnd w:id="6"/>
      <w:r w:rsidRPr="00BF5C7E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B6DDD" w:rsidRPr="00BF5C7E" w:rsidRDefault="001B6DDD" w:rsidP="00F34545">
      <w:pPr>
        <w:pStyle w:val="a3"/>
        <w:numPr>
          <w:ilvl w:val="0"/>
          <w:numId w:val="11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8" w:name="sub_28"/>
      <w:bookmarkEnd w:id="7"/>
      <w:r w:rsidRPr="00BF5C7E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B6DDD" w:rsidRDefault="001B6DDD" w:rsidP="00F34545">
      <w:pPr>
        <w:pStyle w:val="a3"/>
        <w:numPr>
          <w:ilvl w:val="0"/>
          <w:numId w:val="11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9" w:name="sub_29"/>
      <w:bookmarkEnd w:id="8"/>
      <w:r w:rsidRPr="00BF5C7E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B6DDD" w:rsidRDefault="001B6DDD" w:rsidP="00F34545">
      <w:pPr>
        <w:pStyle w:val="a3"/>
        <w:numPr>
          <w:ilvl w:val="0"/>
          <w:numId w:val="11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10" w:name="sub_32"/>
      <w:bookmarkEnd w:id="9"/>
      <w:r w:rsidRPr="00BF5C7E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43586D" w:rsidRPr="00BF5C7E" w:rsidRDefault="00BF5C7E" w:rsidP="00F34545">
      <w:pPr>
        <w:pStyle w:val="a3"/>
        <w:numPr>
          <w:ilvl w:val="0"/>
          <w:numId w:val="11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bookmarkStart w:id="11" w:name="sub_33"/>
      <w:r w:rsidRPr="00BF5C7E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  <w:bookmarkEnd w:id="11"/>
    </w:p>
    <w:p w:rsidR="001A3FE6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результаты:</w:t>
      </w:r>
    </w:p>
    <w:p w:rsidR="00437E08" w:rsidRDefault="00437E08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437E08" w:rsidRPr="00BF5C7E" w:rsidRDefault="00437E08" w:rsidP="00F34545">
      <w:pPr>
        <w:pStyle w:val="a3"/>
        <w:numPr>
          <w:ilvl w:val="0"/>
          <w:numId w:val="12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5C7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BF5C7E">
        <w:rPr>
          <w:rFonts w:ascii="Times New Roman" w:hAnsi="Times New Roman"/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437E08" w:rsidRPr="00BF5C7E" w:rsidRDefault="00437E08" w:rsidP="00F34545">
      <w:pPr>
        <w:pStyle w:val="a3"/>
        <w:numPr>
          <w:ilvl w:val="0"/>
          <w:numId w:val="12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BF5C7E">
        <w:rPr>
          <w:rFonts w:ascii="Times New Roman" w:hAnsi="Times New Roman"/>
          <w:sz w:val="28"/>
          <w:szCs w:val="28"/>
        </w:rPr>
        <w:t>понимание сущности наблюдаемых во Вселенной явлений;</w:t>
      </w:r>
    </w:p>
    <w:p w:rsidR="00437E08" w:rsidRPr="00BF5C7E" w:rsidRDefault="00437E08" w:rsidP="00F34545">
      <w:pPr>
        <w:pStyle w:val="a3"/>
        <w:numPr>
          <w:ilvl w:val="0"/>
          <w:numId w:val="12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BF5C7E">
        <w:rPr>
          <w:rFonts w:ascii="Times New Roman" w:hAnsi="Times New Roman"/>
          <w:sz w:val="28"/>
          <w:szCs w:val="28"/>
        </w:rPr>
        <w:lastRenderedPageBreak/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437E08" w:rsidRPr="00BF5C7E" w:rsidRDefault="00437E08" w:rsidP="00F34545">
      <w:pPr>
        <w:pStyle w:val="a3"/>
        <w:numPr>
          <w:ilvl w:val="0"/>
          <w:numId w:val="12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5C7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BF5C7E">
        <w:rPr>
          <w:rFonts w:ascii="Times New Roman" w:hAnsi="Times New Roman"/>
          <w:sz w:val="28"/>
          <w:szCs w:val="28"/>
        </w:rPr>
        <w:t xml:space="preserve"> представлений о значении астрономии в практической деятельности человека и дальнейшем научно-техническом развитии</w:t>
      </w:r>
    </w:p>
    <w:p w:rsidR="00437E08" w:rsidRPr="00F34545" w:rsidRDefault="00437E08" w:rsidP="00F34545">
      <w:pPr>
        <w:pStyle w:val="a3"/>
        <w:numPr>
          <w:ilvl w:val="0"/>
          <w:numId w:val="12"/>
        </w:numPr>
        <w:tabs>
          <w:tab w:val="left" w:pos="142"/>
        </w:tabs>
        <w:spacing w:line="360" w:lineRule="auto"/>
        <w:ind w:left="-142" w:firstLine="0"/>
        <w:jc w:val="both"/>
        <w:rPr>
          <w:rFonts w:ascii="Times New Roman" w:hAnsi="Times New Roman"/>
          <w:sz w:val="28"/>
          <w:szCs w:val="28"/>
        </w:rPr>
      </w:pPr>
      <w:r w:rsidRPr="00BF5C7E">
        <w:rPr>
          <w:rFonts w:ascii="Times New Roman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424ECC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7B6E13">
        <w:rPr>
          <w:b/>
          <w:sz w:val="28"/>
          <w:szCs w:val="28"/>
        </w:rPr>
        <w:t>П</w:t>
      </w:r>
      <w:r w:rsidR="0010667E">
        <w:rPr>
          <w:b/>
          <w:sz w:val="28"/>
          <w:szCs w:val="28"/>
        </w:rPr>
        <w:t xml:space="preserve">ри реализации учебного предмета </w:t>
      </w:r>
      <w:r w:rsidRPr="007B6E13">
        <w:rPr>
          <w:b/>
          <w:sz w:val="28"/>
          <w:szCs w:val="28"/>
        </w:rPr>
        <w:t xml:space="preserve"> формируются элементы следующих общих компетенций:</w:t>
      </w:r>
    </w:p>
    <w:p w:rsidR="00215A22" w:rsidRPr="00424ECC" w:rsidRDefault="00215A22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424ECC" w:rsidRPr="00215A22" w:rsidRDefault="00424ECC" w:rsidP="00F34545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15A22">
        <w:rPr>
          <w:rFonts w:eastAsiaTheme="minorHAnsi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выполненияпрофессиональных задач, оценивать их эффективность и качество.</w:t>
      </w:r>
    </w:p>
    <w:p w:rsidR="00424ECC" w:rsidRPr="00215A22" w:rsidRDefault="00424ECC" w:rsidP="00F34545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15A22">
        <w:rPr>
          <w:rFonts w:eastAsiaTheme="minorHAnsi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выполненияпрофессиональных задач, профессионального и личностного развития.</w:t>
      </w:r>
    </w:p>
    <w:p w:rsidR="00424ECC" w:rsidRPr="00215A22" w:rsidRDefault="00424ECC" w:rsidP="00F34545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  <w:r w:rsidRPr="00215A22">
        <w:rPr>
          <w:rFonts w:eastAsiaTheme="minorHAnsi"/>
          <w:sz w:val="28"/>
          <w:szCs w:val="28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:rsidR="00215A22" w:rsidRPr="00215A22" w:rsidRDefault="00215A22" w:rsidP="00F34545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1A3FE6" w:rsidRPr="006A0C7A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Pr="006A0C7A">
        <w:rPr>
          <w:b/>
          <w:sz w:val="28"/>
          <w:szCs w:val="28"/>
        </w:rPr>
        <w:t xml:space="preserve">оличество часов </w:t>
      </w:r>
      <w:r w:rsidR="0010667E">
        <w:rPr>
          <w:b/>
          <w:sz w:val="28"/>
          <w:szCs w:val="28"/>
        </w:rPr>
        <w:t>на освоение программы предмета</w:t>
      </w:r>
      <w:r w:rsidRPr="006A0C7A">
        <w:rPr>
          <w:b/>
          <w:sz w:val="28"/>
          <w:szCs w:val="28"/>
        </w:rPr>
        <w:t>:</w:t>
      </w:r>
    </w:p>
    <w:p w:rsidR="001A3FE6" w:rsidRPr="006A0C7A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6A0C7A">
        <w:rPr>
          <w:sz w:val="28"/>
          <w:szCs w:val="28"/>
        </w:rPr>
        <w:t>максимальной учебной нагрузки обучающегося__</w:t>
      </w:r>
      <w:r w:rsidR="006D1766">
        <w:rPr>
          <w:sz w:val="28"/>
          <w:szCs w:val="28"/>
        </w:rPr>
        <w:t>54 _____часа</w:t>
      </w:r>
      <w:r w:rsidRPr="006A0C7A">
        <w:rPr>
          <w:sz w:val="28"/>
          <w:szCs w:val="28"/>
        </w:rPr>
        <w:t>, в том числе:</w:t>
      </w:r>
    </w:p>
    <w:p w:rsidR="001A3FE6" w:rsidRPr="006A0C7A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6A0C7A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6A0C7A">
        <w:rPr>
          <w:sz w:val="28"/>
          <w:szCs w:val="28"/>
        </w:rPr>
        <w:t>обучающегося</w:t>
      </w:r>
      <w:proofErr w:type="gramEnd"/>
      <w:r w:rsidRPr="006A0C7A">
        <w:rPr>
          <w:sz w:val="28"/>
          <w:szCs w:val="28"/>
        </w:rPr>
        <w:t xml:space="preserve"> __</w:t>
      </w:r>
      <w:r w:rsidR="006D1766">
        <w:rPr>
          <w:sz w:val="28"/>
          <w:szCs w:val="28"/>
        </w:rPr>
        <w:t>36</w:t>
      </w:r>
      <w:r w:rsidRPr="006A0C7A">
        <w:rPr>
          <w:sz w:val="28"/>
          <w:szCs w:val="28"/>
        </w:rPr>
        <w:t>____ часов;</w:t>
      </w:r>
    </w:p>
    <w:p w:rsidR="001A3FE6" w:rsidRPr="006A0C7A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6A0C7A">
        <w:rPr>
          <w:sz w:val="28"/>
          <w:szCs w:val="28"/>
        </w:rPr>
        <w:t>самостоятельной</w:t>
      </w:r>
      <w:r>
        <w:rPr>
          <w:sz w:val="28"/>
          <w:szCs w:val="28"/>
        </w:rPr>
        <w:t xml:space="preserve"> внеаудиторной </w:t>
      </w:r>
      <w:r w:rsidRPr="006A0C7A">
        <w:rPr>
          <w:sz w:val="28"/>
          <w:szCs w:val="28"/>
        </w:rPr>
        <w:t xml:space="preserve"> работы </w:t>
      </w:r>
      <w:proofErr w:type="gramStart"/>
      <w:r w:rsidRPr="006A0C7A">
        <w:rPr>
          <w:sz w:val="28"/>
          <w:szCs w:val="28"/>
        </w:rPr>
        <w:t>обучающегося</w:t>
      </w:r>
      <w:proofErr w:type="gramEnd"/>
      <w:r w:rsidRPr="006A0C7A">
        <w:rPr>
          <w:sz w:val="28"/>
          <w:szCs w:val="28"/>
        </w:rPr>
        <w:t xml:space="preserve"> __</w:t>
      </w:r>
      <w:r w:rsidR="006D1766">
        <w:rPr>
          <w:sz w:val="28"/>
          <w:szCs w:val="28"/>
        </w:rPr>
        <w:t>18</w:t>
      </w:r>
      <w:r w:rsidRPr="006A0C7A">
        <w:rPr>
          <w:sz w:val="28"/>
          <w:szCs w:val="28"/>
        </w:rPr>
        <w:t>____ часов.</w:t>
      </w:r>
    </w:p>
    <w:p w:rsidR="001A3FE6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1A3FE6" w:rsidRDefault="001A3FE6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A3FE6" w:rsidRDefault="001A3FE6" w:rsidP="00424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br w:type="page"/>
      </w:r>
      <w:r w:rsidRPr="006A0C7A">
        <w:rPr>
          <w:b/>
        </w:rPr>
        <w:lastRenderedPageBreak/>
        <w:t xml:space="preserve">2. СТРУКТУРА </w:t>
      </w:r>
      <w:r w:rsidR="0010667E">
        <w:rPr>
          <w:b/>
        </w:rPr>
        <w:t>И  СОДЕРЖАНИЕ УЧЕБНОГО ПРЕДМЕТА</w:t>
      </w:r>
    </w:p>
    <w:p w:rsidR="00670218" w:rsidRPr="006A0C7A" w:rsidRDefault="00670218" w:rsidP="00424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A3FE6" w:rsidRDefault="001A3FE6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6A0C7A">
        <w:rPr>
          <w:b/>
        </w:rPr>
        <w:t>2</w:t>
      </w:r>
      <w:r w:rsidR="0010667E">
        <w:rPr>
          <w:b/>
          <w:sz w:val="28"/>
          <w:szCs w:val="28"/>
        </w:rPr>
        <w:t xml:space="preserve">.1. Объем учебного предмета </w:t>
      </w:r>
      <w:r w:rsidRPr="00764F27">
        <w:rPr>
          <w:b/>
          <w:sz w:val="28"/>
          <w:szCs w:val="28"/>
        </w:rPr>
        <w:t xml:space="preserve"> и виды учебной работы</w:t>
      </w:r>
    </w:p>
    <w:p w:rsidR="00764F27" w:rsidRDefault="00764F27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764F27" w:rsidRDefault="00764F27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764F27" w:rsidRPr="00764F27" w:rsidRDefault="00764F27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A3FE6" w:rsidRPr="00764F27" w:rsidTr="00424ECC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center"/>
              <w:rPr>
                <w:sz w:val="28"/>
                <w:szCs w:val="28"/>
              </w:rPr>
            </w:pPr>
            <w:r w:rsidRPr="00764F27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center"/>
              <w:rPr>
                <w:i/>
                <w:iCs/>
                <w:sz w:val="28"/>
                <w:szCs w:val="28"/>
              </w:rPr>
            </w:pPr>
            <w:r w:rsidRPr="00764F27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A3FE6" w:rsidRPr="00764F27" w:rsidTr="00424ECC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rPr>
                <w:b/>
                <w:sz w:val="28"/>
                <w:szCs w:val="28"/>
              </w:rPr>
            </w:pPr>
            <w:r w:rsidRPr="00764F27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6D1766" w:rsidP="00424ECC">
            <w:pPr>
              <w:jc w:val="center"/>
              <w:rPr>
                <w:i/>
                <w:iCs/>
                <w:sz w:val="28"/>
                <w:szCs w:val="28"/>
              </w:rPr>
            </w:pPr>
            <w:r w:rsidRPr="00764F27">
              <w:rPr>
                <w:i/>
                <w:iCs/>
                <w:sz w:val="28"/>
                <w:szCs w:val="28"/>
              </w:rPr>
              <w:t>54</w:t>
            </w:r>
          </w:p>
        </w:tc>
      </w:tr>
      <w:tr w:rsidR="001A3FE6" w:rsidRPr="00764F27" w:rsidTr="00424EC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both"/>
              <w:rPr>
                <w:sz w:val="28"/>
                <w:szCs w:val="28"/>
              </w:rPr>
            </w:pPr>
            <w:r w:rsidRPr="00764F27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6D1766" w:rsidP="00424ECC">
            <w:pPr>
              <w:jc w:val="center"/>
              <w:rPr>
                <w:i/>
                <w:iCs/>
                <w:sz w:val="28"/>
                <w:szCs w:val="28"/>
              </w:rPr>
            </w:pPr>
            <w:r w:rsidRPr="00764F27">
              <w:rPr>
                <w:i/>
                <w:iCs/>
                <w:sz w:val="28"/>
                <w:szCs w:val="28"/>
              </w:rPr>
              <w:t>36</w:t>
            </w:r>
          </w:p>
        </w:tc>
      </w:tr>
      <w:tr w:rsidR="001A3FE6" w:rsidRPr="00764F27" w:rsidTr="00424EC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both"/>
              <w:rPr>
                <w:sz w:val="28"/>
                <w:szCs w:val="28"/>
              </w:rPr>
            </w:pPr>
            <w:r w:rsidRPr="00764F2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3FE6" w:rsidRPr="00764F27" w:rsidTr="00424EC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both"/>
              <w:rPr>
                <w:sz w:val="28"/>
                <w:szCs w:val="28"/>
              </w:rPr>
            </w:pPr>
            <w:r w:rsidRPr="00764F27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3FE6" w:rsidRPr="00764F27" w:rsidTr="00424EC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both"/>
              <w:rPr>
                <w:sz w:val="28"/>
                <w:szCs w:val="28"/>
              </w:rPr>
            </w:pPr>
            <w:r w:rsidRPr="00764F27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6E6175" w:rsidRDefault="007B6E13" w:rsidP="00424ECC">
            <w:pPr>
              <w:jc w:val="center"/>
              <w:rPr>
                <w:iCs/>
                <w:sz w:val="28"/>
                <w:szCs w:val="28"/>
              </w:rPr>
            </w:pPr>
            <w:r w:rsidRPr="006E6175">
              <w:rPr>
                <w:iCs/>
                <w:sz w:val="28"/>
                <w:szCs w:val="28"/>
              </w:rPr>
              <w:t>8</w:t>
            </w:r>
          </w:p>
        </w:tc>
      </w:tr>
      <w:tr w:rsidR="001A3FE6" w:rsidRPr="00764F27" w:rsidTr="00424EC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both"/>
              <w:rPr>
                <w:b/>
                <w:sz w:val="28"/>
                <w:szCs w:val="28"/>
              </w:rPr>
            </w:pPr>
            <w:r w:rsidRPr="00764F27">
              <w:rPr>
                <w:b/>
                <w:sz w:val="28"/>
                <w:szCs w:val="28"/>
              </w:rPr>
              <w:t>Самостоятельная внеаудиторная 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6D1766" w:rsidP="00424ECC">
            <w:pPr>
              <w:jc w:val="center"/>
              <w:rPr>
                <w:i/>
                <w:iCs/>
                <w:sz w:val="28"/>
                <w:szCs w:val="28"/>
              </w:rPr>
            </w:pPr>
            <w:r w:rsidRPr="00764F27">
              <w:rPr>
                <w:i/>
                <w:iCs/>
                <w:sz w:val="28"/>
                <w:szCs w:val="28"/>
              </w:rPr>
              <w:t>18</w:t>
            </w:r>
          </w:p>
        </w:tc>
      </w:tr>
      <w:tr w:rsidR="001A3FE6" w:rsidRPr="00764F27" w:rsidTr="00424EC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both"/>
              <w:rPr>
                <w:sz w:val="28"/>
                <w:szCs w:val="28"/>
              </w:rPr>
            </w:pPr>
            <w:r w:rsidRPr="00764F27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3FE6" w:rsidRPr="00764F27" w:rsidTr="00424ECC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both"/>
              <w:rPr>
                <w:i/>
                <w:sz w:val="28"/>
                <w:szCs w:val="28"/>
              </w:rPr>
            </w:pPr>
          </w:p>
          <w:p w:rsidR="001A3FE6" w:rsidRPr="00764F27" w:rsidRDefault="00CD5C3F" w:rsidP="00424ECC">
            <w:pPr>
              <w:jc w:val="both"/>
              <w:rPr>
                <w:i/>
                <w:sz w:val="28"/>
                <w:szCs w:val="28"/>
              </w:rPr>
            </w:pPr>
            <w:r w:rsidRPr="00764F27">
              <w:rPr>
                <w:sz w:val="28"/>
                <w:szCs w:val="28"/>
              </w:rPr>
              <w:t xml:space="preserve"> подготовка докл</w:t>
            </w:r>
            <w:r w:rsidR="00764F27">
              <w:rPr>
                <w:sz w:val="28"/>
                <w:szCs w:val="28"/>
              </w:rPr>
              <w:t>адов, рефератов,  проектов</w:t>
            </w:r>
            <w:r w:rsidRPr="00764F27">
              <w:rPr>
                <w:sz w:val="28"/>
                <w:szCs w:val="28"/>
              </w:rPr>
              <w:t xml:space="preserve"> с использованием информацио</w:t>
            </w:r>
            <w:r w:rsidR="00670218" w:rsidRPr="00764F27">
              <w:rPr>
                <w:sz w:val="28"/>
                <w:szCs w:val="28"/>
              </w:rPr>
              <w:t>нных технологий, презентаций</w:t>
            </w:r>
          </w:p>
          <w:p w:rsidR="001A3FE6" w:rsidRPr="00764F27" w:rsidRDefault="001A3FE6" w:rsidP="00424ECC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3FE6" w:rsidRPr="00764F27" w:rsidTr="00424ECC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FE6" w:rsidRPr="00764F27" w:rsidRDefault="001A3FE6" w:rsidP="00424ECC">
            <w:pPr>
              <w:rPr>
                <w:b/>
                <w:i/>
                <w:iCs/>
                <w:sz w:val="28"/>
                <w:szCs w:val="28"/>
              </w:rPr>
            </w:pPr>
            <w:r w:rsidRPr="00764F27">
              <w:rPr>
                <w:b/>
                <w:i/>
                <w:iCs/>
                <w:sz w:val="28"/>
                <w:szCs w:val="28"/>
              </w:rPr>
              <w:t xml:space="preserve">Промежуточная </w:t>
            </w:r>
            <w:r w:rsidR="006D1766" w:rsidRPr="00764F27">
              <w:rPr>
                <w:b/>
                <w:i/>
                <w:iCs/>
                <w:sz w:val="28"/>
                <w:szCs w:val="28"/>
              </w:rPr>
              <w:t xml:space="preserve"> аттестация в форме дифференцированного зачета</w:t>
            </w:r>
          </w:p>
          <w:p w:rsidR="001A3FE6" w:rsidRPr="00764F27" w:rsidRDefault="001A3FE6" w:rsidP="00424ECC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1A3FE6" w:rsidRPr="00764F27" w:rsidRDefault="001A3FE6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</w:p>
    <w:p w:rsidR="004C5642" w:rsidRPr="00764F27" w:rsidRDefault="004C5642" w:rsidP="004C5642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A3FE6" w:rsidRDefault="001A3FE6" w:rsidP="004C5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A3FE6" w:rsidSect="001A3FE6">
          <w:pgSz w:w="11906" w:h="16838"/>
          <w:pgMar w:top="1134" w:right="850" w:bottom="1134" w:left="1701" w:header="708" w:footer="708" w:gutter="0"/>
          <w:cols w:space="720"/>
        </w:sectPr>
      </w:pPr>
    </w:p>
    <w:p w:rsidR="001A3FE6" w:rsidRPr="007B6E13" w:rsidRDefault="001A3FE6" w:rsidP="001A3F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color w:val="000000" w:themeColor="text1"/>
        </w:rPr>
      </w:pPr>
      <w:r w:rsidRPr="007B6E13">
        <w:rPr>
          <w:color w:val="000000" w:themeColor="text1"/>
        </w:rPr>
        <w:lastRenderedPageBreak/>
        <w:t>2.2.  Тематический план</w:t>
      </w:r>
      <w:r w:rsidR="0010667E">
        <w:rPr>
          <w:color w:val="000000" w:themeColor="text1"/>
        </w:rPr>
        <w:t xml:space="preserve"> и содержание учебного предмета  </w:t>
      </w:r>
      <w:r w:rsidR="006D1766" w:rsidRPr="007B6E13">
        <w:rPr>
          <w:color w:val="000000" w:themeColor="text1"/>
        </w:rPr>
        <w:t>АСТРОНОМИЯ</w:t>
      </w:r>
    </w:p>
    <w:p w:rsidR="001A3FE6" w:rsidRPr="007B6E13" w:rsidRDefault="001A3FE6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color w:val="000000" w:themeColor="text1"/>
          <w:sz w:val="20"/>
          <w:szCs w:val="20"/>
        </w:rPr>
      </w:pPr>
      <w:r w:rsidRPr="007B6E13">
        <w:rPr>
          <w:bCs/>
          <w:i/>
          <w:color w:val="000000" w:themeColor="text1"/>
          <w:sz w:val="20"/>
          <w:szCs w:val="20"/>
        </w:rPr>
        <w:tab/>
      </w:r>
    </w:p>
    <w:p w:rsidR="001A3FE6" w:rsidRPr="00CE02EF" w:rsidRDefault="001A3FE6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p w:rsidR="001A3FE6" w:rsidRPr="00CE02EF" w:rsidRDefault="001A3FE6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sz w:val="28"/>
          <w:szCs w:val="28"/>
        </w:rPr>
      </w:pPr>
      <w:r w:rsidRPr="00CE02EF">
        <w:rPr>
          <w:b/>
          <w:bCs/>
          <w:i/>
          <w:sz w:val="28"/>
          <w:szCs w:val="28"/>
        </w:rPr>
        <w:tab/>
      </w:r>
      <w:r w:rsidRPr="00CE02EF">
        <w:rPr>
          <w:b/>
          <w:bCs/>
          <w:i/>
          <w:sz w:val="28"/>
          <w:szCs w:val="28"/>
        </w:rPr>
        <w:tab/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7692"/>
        <w:gridCol w:w="836"/>
        <w:gridCol w:w="1559"/>
        <w:gridCol w:w="1418"/>
        <w:gridCol w:w="1134"/>
        <w:gridCol w:w="1276"/>
      </w:tblGrid>
      <w:tr w:rsidR="00F336EE" w:rsidRPr="00CE02EF" w:rsidTr="00424ECC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3FE6" w:rsidRPr="00CE02EF" w:rsidTr="00424ECC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02E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E02E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E02EF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02E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02E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02EF">
              <w:rPr>
                <w:b/>
                <w:bCs/>
                <w:sz w:val="20"/>
                <w:szCs w:val="20"/>
              </w:rPr>
              <w:t>Домашнее задание</w:t>
            </w:r>
          </w:p>
        </w:tc>
      </w:tr>
      <w:tr w:rsidR="001A3FE6" w:rsidRPr="00CE02EF" w:rsidTr="00424ECC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02EF">
              <w:rPr>
                <w:b/>
                <w:bCs/>
                <w:sz w:val="20"/>
                <w:szCs w:val="20"/>
              </w:rPr>
              <w:t>Лекции, семинары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02EF">
              <w:rPr>
                <w:b/>
                <w:bCs/>
                <w:sz w:val="20"/>
                <w:szCs w:val="20"/>
              </w:rPr>
              <w:t>Лабораторные, 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E02EF">
              <w:rPr>
                <w:b/>
                <w:bCs/>
                <w:sz w:val="20"/>
                <w:szCs w:val="20"/>
              </w:rPr>
              <w:t>Самостоятельная внеаудиторная работа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A3FE6" w:rsidRPr="00CE02EF" w:rsidTr="00DD5037">
        <w:trPr>
          <w:trHeight w:val="31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8D46E8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E6" w:rsidRPr="00CE02EF" w:rsidRDefault="001A3FE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865F6" w:rsidRPr="00CE02EF" w:rsidTr="0043586D">
        <w:trPr>
          <w:trHeight w:val="1862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5F6" w:rsidRPr="0043586D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3586D">
              <w:rPr>
                <w:b/>
                <w:bCs/>
              </w:rPr>
              <w:t>Введение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5F6" w:rsidRDefault="001865F6" w:rsidP="00EB2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1865F6" w:rsidRDefault="001865F6" w:rsidP="00EB2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3586D">
              <w:rPr>
                <w:b/>
                <w:bCs/>
              </w:rPr>
              <w:t>Содержание учебного материала</w:t>
            </w:r>
          </w:p>
          <w:p w:rsidR="001865F6" w:rsidRPr="0043586D" w:rsidRDefault="001865F6" w:rsidP="00EB2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1865F6" w:rsidRDefault="001865F6" w:rsidP="00A24C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C53D8D">
              <w:rPr>
                <w:rFonts w:ascii="Times New Roman" w:hAnsi="Times New Roman"/>
                <w:sz w:val="24"/>
                <w:szCs w:val="24"/>
              </w:rPr>
              <w:t>Астрономия и ее связь с другими науками. Роль астрономии в развитии цивилизации. Структура и масштабы Вселенной. Особенности астрономических методов исследования.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Наземные и космические телескопы, принцип их работы. Всеволновая астрономия: электромагнитное излучение как источник информации о небесных телах. </w:t>
            </w:r>
          </w:p>
          <w:p w:rsidR="001865F6" w:rsidRDefault="001865F6" w:rsidP="00A24C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применение астрофизических исследований. </w:t>
            </w:r>
          </w:p>
          <w:p w:rsidR="001865F6" w:rsidRPr="001F47CD" w:rsidRDefault="001865F6" w:rsidP="00D0069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1F47CD">
              <w:rPr>
                <w:rFonts w:eastAsiaTheme="minorHAnsi"/>
              </w:rPr>
              <w:t>История развития отечественной космонавтики.</w:t>
            </w:r>
          </w:p>
          <w:p w:rsidR="001865F6" w:rsidRPr="001F47CD" w:rsidRDefault="001865F6" w:rsidP="00D0069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1F47CD">
              <w:rPr>
                <w:rFonts w:eastAsiaTheme="minorHAnsi"/>
              </w:rPr>
              <w:t>Первый искусственный спутник Земли, полет</w:t>
            </w:r>
          </w:p>
          <w:p w:rsidR="001865F6" w:rsidRPr="001F47CD" w:rsidRDefault="001865F6" w:rsidP="00D0069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7CD">
              <w:rPr>
                <w:rFonts w:ascii="Times New Roman" w:eastAsiaTheme="minorHAnsi" w:hAnsi="Times New Roman"/>
                <w:sz w:val="24"/>
                <w:szCs w:val="24"/>
              </w:rPr>
              <w:t>Ю. А. Гагарина. Достижения современной космонавтики.</w:t>
            </w:r>
          </w:p>
          <w:p w:rsidR="001865F6" w:rsidRPr="00CE02EF" w:rsidRDefault="001865F6" w:rsidP="00E474E4">
            <w:pPr>
              <w:pStyle w:val="a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5F6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865F6" w:rsidRPr="001D2B55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D2B55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5F6" w:rsidRPr="00CE02EF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5F6" w:rsidRPr="00CE02EF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65F6" w:rsidRPr="00BD26F6" w:rsidRDefault="00BD26F6" w:rsidP="00927725">
            <w:pPr>
              <w:jc w:val="center"/>
              <w:rPr>
                <w:bCs/>
              </w:rPr>
            </w:pPr>
            <w:r w:rsidRPr="00BD26F6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5F6" w:rsidRDefault="001865F6" w:rsidP="00424ECC">
            <w:pPr>
              <w:rPr>
                <w:bCs/>
                <w:iCs/>
                <w:sz w:val="18"/>
                <w:szCs w:val="18"/>
              </w:rPr>
            </w:pPr>
          </w:p>
          <w:p w:rsidR="001865F6" w:rsidRDefault="001865F6" w:rsidP="00424ECC">
            <w:pPr>
              <w:rPr>
                <w:bCs/>
                <w:iCs/>
                <w:sz w:val="18"/>
                <w:szCs w:val="18"/>
              </w:rPr>
            </w:pPr>
          </w:p>
          <w:p w:rsidR="001865F6" w:rsidRDefault="00BD26F6" w:rsidP="00424ECC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 w:rsidRPr="00BD54F1">
              <w:rPr>
                <w:bCs/>
                <w:iCs/>
                <w:sz w:val="18"/>
                <w:szCs w:val="18"/>
              </w:rPr>
              <w:t xml:space="preserve">              §1-2</w:t>
            </w:r>
          </w:p>
          <w:p w:rsidR="001865F6" w:rsidRPr="00CE02EF" w:rsidRDefault="001865F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865F6" w:rsidRPr="00CE02EF" w:rsidTr="008D736F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65F6" w:rsidRPr="00CE02EF" w:rsidRDefault="001865F6" w:rsidP="00424E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Default="001865F6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3586D">
              <w:rPr>
                <w:b/>
                <w:bCs/>
              </w:rPr>
              <w:t xml:space="preserve">Самостоятельная внеаудиторная работа </w:t>
            </w:r>
            <w:proofErr w:type="gramStart"/>
            <w:r w:rsidRPr="0043586D">
              <w:rPr>
                <w:b/>
                <w:bCs/>
              </w:rPr>
              <w:t>обучающихся</w:t>
            </w:r>
            <w:proofErr w:type="gramEnd"/>
            <w:r w:rsidRPr="0043586D">
              <w:rPr>
                <w:b/>
                <w:bCs/>
              </w:rPr>
              <w:t xml:space="preserve"> № 1  </w:t>
            </w:r>
          </w:p>
          <w:p w:rsidR="001865F6" w:rsidRPr="0043586D" w:rsidRDefault="001865F6" w:rsidP="00186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3586D">
              <w:rPr>
                <w:bCs/>
              </w:rPr>
              <w:t>1</w:t>
            </w:r>
            <w:r w:rsidRPr="0043586D">
              <w:rPr>
                <w:b/>
                <w:bCs/>
              </w:rPr>
              <w:t>.</w:t>
            </w:r>
            <w:r w:rsidRPr="0043586D">
              <w:rPr>
                <w:color w:val="000000"/>
                <w:shd w:val="clear" w:color="auto" w:fill="FFFFFF"/>
              </w:rPr>
              <w:t>Представить графически (в виде схемы) взаимосвязь астрономии с другими науками</w:t>
            </w:r>
            <w:r>
              <w:rPr>
                <w:color w:val="000000"/>
                <w:shd w:val="clear" w:color="auto" w:fill="FFFFFF"/>
              </w:rPr>
              <w:t>,</w:t>
            </w:r>
            <w:r w:rsidRPr="0043586D">
              <w:rPr>
                <w:color w:val="000000"/>
                <w:shd w:val="clear" w:color="auto" w:fill="FFFFFF"/>
              </w:rPr>
              <w:t xml:space="preserve"> подчеркивая самостоятельность астрономии как науки и ее уникальность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Pr="0043586D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Pr="0043586D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Pr="00DA16C6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865F6" w:rsidRPr="00DA16C6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DA16C6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F6" w:rsidRPr="00CE02EF" w:rsidRDefault="001865F6" w:rsidP="00BD26F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Pr="00CE02EF" w:rsidRDefault="001865F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865F6" w:rsidRPr="00CE02EF" w:rsidTr="002C32A8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F6" w:rsidRPr="00CE02EF" w:rsidRDefault="001865F6" w:rsidP="00424E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Default="001865F6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3586D">
              <w:rPr>
                <w:b/>
                <w:bCs/>
              </w:rPr>
              <w:t xml:space="preserve">Самостоятельная внеаудиторная работа </w:t>
            </w:r>
            <w:proofErr w:type="gramStart"/>
            <w:r w:rsidRPr="0043586D">
              <w:rPr>
                <w:b/>
                <w:bCs/>
              </w:rPr>
              <w:t>обучающихся</w:t>
            </w:r>
            <w:proofErr w:type="gramEnd"/>
            <w:r w:rsidRPr="0043586D">
              <w:rPr>
                <w:b/>
                <w:bCs/>
              </w:rPr>
              <w:t xml:space="preserve"> №</w:t>
            </w:r>
            <w:r>
              <w:rPr>
                <w:b/>
                <w:bCs/>
              </w:rPr>
              <w:t xml:space="preserve"> 2</w:t>
            </w:r>
          </w:p>
          <w:p w:rsidR="001865F6" w:rsidRDefault="001865F6" w:rsidP="00186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Подготовить доклад</w:t>
            </w:r>
            <w:r w:rsidRPr="0043586D">
              <w:rPr>
                <w:color w:val="000000"/>
                <w:shd w:val="clear" w:color="auto" w:fill="FFFFFF"/>
              </w:rPr>
              <w:t xml:space="preserve"> «Ю.А.Гагарин</w:t>
            </w:r>
            <w:r>
              <w:rPr>
                <w:color w:val="000000"/>
                <w:shd w:val="clear" w:color="auto" w:fill="FFFFFF"/>
              </w:rPr>
              <w:t xml:space="preserve"> - первый космонавт </w:t>
            </w:r>
            <w:r w:rsidRPr="0043586D">
              <w:rPr>
                <w:color w:val="000000"/>
                <w:shd w:val="clear" w:color="auto" w:fill="FFFFFF"/>
              </w:rPr>
              <w:t>»,  «К.Э Циолковский</w:t>
            </w:r>
            <w:r>
              <w:rPr>
                <w:color w:val="000000"/>
                <w:shd w:val="clear" w:color="auto" w:fill="FFFFFF"/>
              </w:rPr>
              <w:t>- основоположник теоретической космонавтики»,</w:t>
            </w:r>
            <w:r w:rsidRPr="0043586D">
              <w:rPr>
                <w:color w:val="000000"/>
                <w:shd w:val="clear" w:color="auto" w:fill="FFFFFF"/>
              </w:rPr>
              <w:t xml:space="preserve"> « С.П. </w:t>
            </w:r>
          </w:p>
          <w:p w:rsidR="001865F6" w:rsidRDefault="001865F6" w:rsidP="001865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43586D">
              <w:rPr>
                <w:color w:val="000000"/>
                <w:shd w:val="clear" w:color="auto" w:fill="FFFFFF"/>
              </w:rPr>
              <w:t>Королев-основоположник советской космонавтики»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1865F6" w:rsidRPr="0043586D" w:rsidRDefault="001865F6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Pr="0043586D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Pr="0043586D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865F6" w:rsidRPr="00DA16C6" w:rsidRDefault="001865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DA16C6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5F6" w:rsidRPr="00CE02EF" w:rsidRDefault="001865F6" w:rsidP="00424ECC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F6" w:rsidRPr="00CE02EF" w:rsidRDefault="001865F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C3069" w:rsidRPr="00CE02EF" w:rsidTr="002C32A8">
        <w:trPr>
          <w:trHeight w:val="20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69" w:rsidRPr="0043586D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</w:t>
            </w:r>
            <w:r w:rsidR="00B94976">
              <w:rPr>
                <w:b/>
                <w:bCs/>
              </w:rPr>
              <w:t xml:space="preserve">. </w:t>
            </w:r>
          </w:p>
          <w:p w:rsidR="00BC3069" w:rsidRPr="0043586D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3586D">
              <w:rPr>
                <w:b/>
                <w:bCs/>
              </w:rPr>
              <w:t>История развития астрономии</w:t>
            </w:r>
          </w:p>
          <w:p w:rsidR="00BC3069" w:rsidRPr="00CE02EF" w:rsidRDefault="00BC3069" w:rsidP="00424E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43586D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BC3069" w:rsidRPr="0043586D" w:rsidRDefault="00BC3069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Pr="0043586D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Pr="0043586D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Pr="00DA16C6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069" w:rsidRPr="00CE02EF" w:rsidRDefault="00BC3069" w:rsidP="00424ECC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Pr="00CE02EF" w:rsidRDefault="00BC3069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22577" w:rsidRPr="00CE02EF" w:rsidTr="001233C7">
        <w:trPr>
          <w:trHeight w:val="285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Theme="minorHAnsi"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Тема 1. 1. </w:t>
            </w:r>
            <w:r w:rsidRPr="0043586D">
              <w:rPr>
                <w:rFonts w:eastAsiaTheme="minorHAnsi"/>
              </w:rPr>
              <w:t>Астрономия Аристотеля</w:t>
            </w:r>
            <w:r>
              <w:rPr>
                <w:rFonts w:eastAsiaTheme="minorHAnsi"/>
              </w:rPr>
              <w:t>.</w:t>
            </w:r>
          </w:p>
          <w:p w:rsidR="00322577" w:rsidRPr="0043586D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3586D">
              <w:rPr>
                <w:rFonts w:eastAsiaTheme="minorHAnsi"/>
              </w:rPr>
              <w:t xml:space="preserve">Гиппарх </w:t>
            </w:r>
            <w:proofErr w:type="spellStart"/>
            <w:r w:rsidRPr="0043586D">
              <w:rPr>
                <w:rFonts w:eastAsiaTheme="minorHAnsi"/>
              </w:rPr>
              <w:t>Никейский</w:t>
            </w:r>
            <w:r>
              <w:rPr>
                <w:rFonts w:eastAsiaTheme="minorHAnsi"/>
              </w:rPr>
              <w:t>.</w:t>
            </w:r>
            <w:r w:rsidRPr="0043586D">
              <w:rPr>
                <w:rFonts w:eastAsiaTheme="minorHAnsi"/>
              </w:rPr>
              <w:t>Птоломей</w:t>
            </w:r>
            <w:proofErr w:type="spellEnd"/>
            <w:r>
              <w:rPr>
                <w:rFonts w:eastAsiaTheme="minorHAnsi"/>
              </w:rPr>
              <w:t>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77" w:rsidRDefault="00322577" w:rsidP="004316F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</w:rPr>
            </w:pPr>
            <w:r w:rsidRPr="0043586D">
              <w:rPr>
                <w:rFonts w:eastAsiaTheme="minorHAnsi"/>
              </w:rPr>
              <w:t xml:space="preserve">1.Астрономия Аристотеля «как наиболее физическая из математических наук» Космология Аристотеля. </w:t>
            </w:r>
          </w:p>
          <w:p w:rsidR="00322577" w:rsidRDefault="00322577" w:rsidP="004316F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  <w:r w:rsidRPr="0043586D">
              <w:rPr>
                <w:rFonts w:eastAsiaTheme="minorHAnsi"/>
              </w:rPr>
              <w:t xml:space="preserve">Гиппарх Никейский: первые математические теории видимого движения Солнца и Луны и теории затмений.  </w:t>
            </w:r>
          </w:p>
          <w:p w:rsidR="00322577" w:rsidRPr="0043586D" w:rsidRDefault="00322577" w:rsidP="004316F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3.</w:t>
            </w:r>
            <w:r w:rsidRPr="0043586D">
              <w:rPr>
                <w:rFonts w:eastAsiaTheme="minorHAnsi"/>
              </w:rPr>
              <w:t xml:space="preserve">Птоломей </w:t>
            </w:r>
            <w:proofErr w:type="gramStart"/>
            <w:r w:rsidRPr="0043586D">
              <w:rPr>
                <w:rFonts w:eastAsiaTheme="minorHAnsi"/>
              </w:rPr>
              <w:t xml:space="preserve">( </w:t>
            </w:r>
            <w:proofErr w:type="gramEnd"/>
            <w:r w:rsidRPr="0043586D">
              <w:rPr>
                <w:rFonts w:eastAsiaTheme="minorHAnsi"/>
              </w:rPr>
              <w:t>астрономия как «математическое изучение неба»). Создание первой универсальной математической модели мира на основе принципа геоцентризма.</w:t>
            </w:r>
          </w:p>
          <w:p w:rsidR="00322577" w:rsidRPr="00DA16C6" w:rsidRDefault="00322577" w:rsidP="004316F6">
            <w:pPr>
              <w:pStyle w:val="a5"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  <w:r w:rsidRPr="0043586D">
              <w:rPr>
                <w:rFonts w:ascii="Times New Roman" w:eastAsiaTheme="minorHAnsi" w:hAnsi="Times New Roman"/>
                <w:sz w:val="24"/>
                <w:szCs w:val="24"/>
              </w:rPr>
              <w:t>Звездное небо (изменение звездного неба в течение суток, года). Измерение времени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77" w:rsidRPr="0043586D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1D2B55" w:rsidRDefault="001D2B55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1D2B55" w:rsidRDefault="001D2B55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Pr="0043586D" w:rsidRDefault="00322577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322577" w:rsidRPr="0043586D" w:rsidRDefault="00322577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Pr="0043586D" w:rsidRDefault="00322577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Pr="0043586D" w:rsidRDefault="00322577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Pr="0043586D" w:rsidRDefault="00322577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322577" w:rsidRPr="0043586D" w:rsidRDefault="00322577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77" w:rsidRPr="0043586D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B55" w:rsidRDefault="001D2B55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1D2B55" w:rsidRDefault="001D2B55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1D2B55" w:rsidRDefault="001D2B55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322577" w:rsidRDefault="00322577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22577" w:rsidRPr="0043586D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2577" w:rsidRPr="001D2B55" w:rsidRDefault="00322577" w:rsidP="001D2B55">
            <w:pPr>
              <w:jc w:val="both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577" w:rsidRDefault="00322577" w:rsidP="00424ECC">
            <w:pPr>
              <w:rPr>
                <w:bCs/>
                <w:iCs/>
                <w:sz w:val="18"/>
                <w:szCs w:val="18"/>
              </w:rPr>
            </w:pPr>
          </w:p>
          <w:p w:rsidR="00322577" w:rsidRDefault="00322577" w:rsidP="00424ECC">
            <w:pPr>
              <w:rPr>
                <w:bCs/>
                <w:iCs/>
                <w:sz w:val="18"/>
                <w:szCs w:val="18"/>
              </w:rPr>
            </w:pPr>
          </w:p>
          <w:p w:rsidR="00322577" w:rsidRDefault="00322577" w:rsidP="00424ECC">
            <w:pPr>
              <w:rPr>
                <w:bCs/>
                <w:iCs/>
                <w:sz w:val="18"/>
                <w:szCs w:val="18"/>
              </w:rPr>
            </w:pPr>
          </w:p>
          <w:p w:rsidR="00BD26F6" w:rsidRDefault="00BD26F6" w:rsidP="00BD26F6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</w:t>
            </w:r>
            <w:r>
              <w:rPr>
                <w:bCs/>
                <w:iCs/>
                <w:sz w:val="18"/>
                <w:szCs w:val="18"/>
              </w:rPr>
              <w:t>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§10</w:t>
            </w:r>
          </w:p>
          <w:p w:rsidR="00322577" w:rsidRPr="00CE02EF" w:rsidRDefault="00322577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80E9D" w:rsidRPr="00CE02EF" w:rsidTr="003323A7">
        <w:trPr>
          <w:trHeight w:val="175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Theme="minorHAnsi"/>
              </w:rPr>
            </w:pPr>
          </w:p>
          <w:p w:rsidR="00580E9D" w:rsidRDefault="00580E9D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eastAsiaTheme="minorHAnsi"/>
              </w:rPr>
              <w:t xml:space="preserve">Тема </w:t>
            </w:r>
            <w:r w:rsidR="00322577">
              <w:rPr>
                <w:rFonts w:eastAsiaTheme="minorHAnsi"/>
              </w:rPr>
              <w:t>1.</w:t>
            </w:r>
            <w:r>
              <w:rPr>
                <w:rFonts w:eastAsiaTheme="minorHAnsi"/>
              </w:rPr>
              <w:t>2.Изучение околоземного пространства.</w:t>
            </w:r>
          </w:p>
        </w:tc>
        <w:tc>
          <w:tcPr>
            <w:tcW w:w="7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9D" w:rsidRPr="0043586D" w:rsidRDefault="00580E9D" w:rsidP="004316F6">
            <w:pPr>
              <w:pStyle w:val="a5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  <w:r w:rsidRPr="004358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околоземного пространства(история современной космонавтики, современные методы изучения ближнего космоса)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580E9D" w:rsidRPr="0043586D" w:rsidRDefault="00580E9D" w:rsidP="004316F6">
            <w:pPr>
              <w:pStyle w:val="a5"/>
              <w:spacing w:line="276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Pr="0043586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Астрономия дальнего космоса (волновая астрономия, наземные и орбитальные телескопы, современные способы изучения  дальнего космоса)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9D" w:rsidRPr="001D2B55" w:rsidRDefault="00580E9D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80E9D" w:rsidRPr="001D2B55" w:rsidRDefault="00580E9D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1D2B55" w:rsidRDefault="001D2B55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80E9D" w:rsidRPr="001D2B55" w:rsidRDefault="003323A7" w:rsidP="007B6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D2B55">
              <w:rPr>
                <w:b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9D" w:rsidRPr="001D2B55" w:rsidRDefault="00580E9D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9D" w:rsidRPr="001D2B55" w:rsidRDefault="00580E9D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80E9D" w:rsidRPr="001D2B55" w:rsidRDefault="00580E9D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80E9D" w:rsidRPr="001D2B55" w:rsidRDefault="00580E9D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9D" w:rsidRPr="001D2B55" w:rsidRDefault="00BD26F6" w:rsidP="001D2B55">
            <w:pPr>
              <w:jc w:val="center"/>
              <w:rPr>
                <w:bCs/>
              </w:rPr>
            </w:pPr>
            <w:r w:rsidRPr="001D2B55">
              <w:rPr>
                <w:bCs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9D" w:rsidRDefault="00580E9D" w:rsidP="00424ECC">
            <w:pPr>
              <w:rPr>
                <w:bCs/>
                <w:iCs/>
                <w:sz w:val="18"/>
                <w:szCs w:val="18"/>
              </w:rPr>
            </w:pPr>
          </w:p>
          <w:p w:rsidR="00580E9D" w:rsidRDefault="00580E9D" w:rsidP="00424ECC">
            <w:pPr>
              <w:rPr>
                <w:bCs/>
                <w:iCs/>
                <w:sz w:val="18"/>
                <w:szCs w:val="18"/>
              </w:rPr>
            </w:pPr>
          </w:p>
          <w:p w:rsidR="00580E9D" w:rsidRDefault="00580E9D" w:rsidP="00424ECC">
            <w:pPr>
              <w:rPr>
                <w:bCs/>
                <w:iCs/>
                <w:sz w:val="18"/>
                <w:szCs w:val="18"/>
              </w:rPr>
            </w:pPr>
          </w:p>
          <w:p w:rsidR="00BD26F6" w:rsidRDefault="00BD26F6" w:rsidP="00BD26F6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</w:t>
            </w:r>
            <w:r>
              <w:rPr>
                <w:bCs/>
                <w:iCs/>
                <w:sz w:val="18"/>
                <w:szCs w:val="18"/>
              </w:rPr>
              <w:t>онцов-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 2</w:t>
            </w:r>
          </w:p>
          <w:p w:rsidR="00580E9D" w:rsidRDefault="00580E9D" w:rsidP="00424ECC">
            <w:pPr>
              <w:rPr>
                <w:bCs/>
                <w:iCs/>
                <w:sz w:val="18"/>
                <w:szCs w:val="18"/>
              </w:rPr>
            </w:pPr>
          </w:p>
        </w:tc>
      </w:tr>
      <w:tr w:rsidR="004C5642" w:rsidRPr="00CE02EF" w:rsidTr="00580E9D">
        <w:trPr>
          <w:trHeight w:val="922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42" w:rsidRPr="0043586D" w:rsidRDefault="004C5642" w:rsidP="00424ECC">
            <w:pPr>
              <w:rPr>
                <w:b/>
                <w:bCs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E9D" w:rsidRPr="00154BA6" w:rsidRDefault="004C5642" w:rsidP="00580E9D">
            <w:pPr>
              <w:shd w:val="clear" w:color="auto" w:fill="FFFFFF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</w:rPr>
              <w:t>Практическая работа</w:t>
            </w:r>
            <w:r w:rsidR="00580E9D">
              <w:rPr>
                <w:b/>
                <w:bCs/>
              </w:rPr>
              <w:t xml:space="preserve"> № 1</w:t>
            </w:r>
            <w:r w:rsidR="00580E9D">
              <w:rPr>
                <w:rFonts w:ascii="Arial" w:hAnsi="Arial" w:cs="Arial"/>
                <w:b/>
                <w:bCs/>
                <w:color w:val="000000"/>
              </w:rPr>
              <w:t>«</w:t>
            </w:r>
            <w:r w:rsidR="00580E9D" w:rsidRPr="00154BA6">
              <w:rPr>
                <w:b/>
                <w:bCs/>
                <w:color w:val="000000"/>
              </w:rPr>
              <w:t>Исследование картографических сервисов «Космос» и описание достижений в этой области</w:t>
            </w:r>
            <w:r w:rsidR="00580E9D">
              <w:rPr>
                <w:b/>
                <w:bCs/>
                <w:color w:val="000000"/>
              </w:rPr>
              <w:t>»</w:t>
            </w:r>
          </w:p>
          <w:p w:rsidR="004C5642" w:rsidRPr="0043586D" w:rsidRDefault="004C564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4C5642" w:rsidRPr="00BF5C7E" w:rsidRDefault="00BF5C7E" w:rsidP="00580E9D">
            <w:pPr>
              <w:pStyle w:val="a5"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580E9D">
              <w:rPr>
                <w:rFonts w:ascii="Times New Roman" w:hAnsi="Times New Roman"/>
              </w:rPr>
              <w:t>С помощью картографического сервиса (</w:t>
            </w:r>
            <w:proofErr w:type="spellStart"/>
            <w:r w:rsidRPr="00580E9D">
              <w:rPr>
                <w:rFonts w:ascii="Times New Roman" w:hAnsi="Times New Roman"/>
              </w:rPr>
              <w:t>GoogleMaps</w:t>
            </w:r>
            <w:proofErr w:type="spellEnd"/>
            <w:r w:rsidRPr="00580E9D">
              <w:rPr>
                <w:rFonts w:ascii="Times New Roman" w:hAnsi="Times New Roman"/>
              </w:rPr>
              <w:t xml:space="preserve"> и др.) посетить раздел «Космос» и описать новые достижения в этой области. https://hi-news.ru/tag/kosmos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642" w:rsidRPr="001D2B55" w:rsidRDefault="004C564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642" w:rsidRPr="001D2B55" w:rsidRDefault="004C564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7C3809" w:rsidRPr="001D2B55" w:rsidRDefault="007C380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7C3809" w:rsidRPr="001D2B55" w:rsidRDefault="007C380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C5642" w:rsidRPr="001D2B55" w:rsidRDefault="007C3809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1D2B55">
              <w:rPr>
                <w:bCs/>
                <w:i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642" w:rsidRPr="001D2B55" w:rsidRDefault="004C564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5642" w:rsidRPr="001D2B55" w:rsidRDefault="00BD26F6" w:rsidP="00BD26F6">
            <w:pPr>
              <w:jc w:val="center"/>
              <w:rPr>
                <w:bCs/>
              </w:rPr>
            </w:pPr>
            <w:r w:rsidRPr="001D2B55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7C8" w:rsidRDefault="005E37C8" w:rsidP="00424ECC">
            <w:pPr>
              <w:rPr>
                <w:bCs/>
                <w:iCs/>
                <w:sz w:val="18"/>
                <w:szCs w:val="18"/>
              </w:rPr>
            </w:pPr>
          </w:p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</w:t>
            </w:r>
            <w:r>
              <w:rPr>
                <w:bCs/>
                <w:iCs/>
                <w:sz w:val="18"/>
                <w:szCs w:val="18"/>
              </w:rPr>
              <w:t>онцов-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 2</w:t>
            </w:r>
          </w:p>
          <w:p w:rsidR="005E37C8" w:rsidRPr="00CE02EF" w:rsidRDefault="005E37C8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4C5642" w:rsidRPr="00CE02EF" w:rsidTr="00C42B39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42" w:rsidRPr="0043586D" w:rsidRDefault="004C5642" w:rsidP="00424ECC">
            <w:pPr>
              <w:rPr>
                <w:b/>
                <w:bCs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2" w:rsidRPr="00DA16C6" w:rsidRDefault="004C5642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/>
                <w:bCs/>
              </w:rPr>
              <w:t xml:space="preserve">Самостоятельная внеаудиторная работа </w:t>
            </w:r>
            <w:proofErr w:type="gramStart"/>
            <w:r w:rsidRPr="00DA16C6">
              <w:rPr>
                <w:b/>
                <w:bCs/>
              </w:rPr>
              <w:t>обучающихся</w:t>
            </w:r>
            <w:proofErr w:type="gramEnd"/>
            <w:r w:rsidR="00DA16C6" w:rsidRPr="00DA16C6">
              <w:rPr>
                <w:bCs/>
              </w:rPr>
              <w:t xml:space="preserve"> № 3</w:t>
            </w:r>
          </w:p>
          <w:p w:rsidR="004C5642" w:rsidRPr="00DA16C6" w:rsidRDefault="004C5642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16C6">
              <w:rPr>
                <w:shd w:val="clear" w:color="auto" w:fill="FFFFFF"/>
              </w:rPr>
              <w:t xml:space="preserve">Темы </w:t>
            </w:r>
            <w:r w:rsidR="00DA16C6" w:rsidRPr="00DA16C6">
              <w:t>докладов</w:t>
            </w:r>
            <w:r w:rsidRPr="00DA16C6">
              <w:t xml:space="preserve">: «История календаря»; «Хранение и передача точного времени», «Античные представления о строении мира», «Современные методы геодезических измерений», «Современные обсерватории и телескопы».                                                         </w:t>
            </w:r>
          </w:p>
          <w:p w:rsidR="004C5642" w:rsidRPr="00DA16C6" w:rsidRDefault="004C5642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2" w:rsidRPr="001D2B55" w:rsidRDefault="004C564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2" w:rsidRPr="001D2B55" w:rsidRDefault="004C564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2" w:rsidRPr="001D2B55" w:rsidRDefault="004C564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4C5642" w:rsidRPr="001D2B55" w:rsidRDefault="00DA16C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D2B55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42" w:rsidRPr="001D2B55" w:rsidRDefault="004C5642" w:rsidP="00424ECC">
            <w:pPr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42" w:rsidRPr="00CE02EF" w:rsidRDefault="004C5642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22577" w:rsidRPr="00CE02EF" w:rsidTr="00C42B39">
        <w:trPr>
          <w:trHeight w:val="20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7" w:rsidRPr="0043586D" w:rsidRDefault="00322577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 w:rsidRPr="0043586D">
              <w:rPr>
                <w:b/>
                <w:bCs/>
              </w:rPr>
              <w:t xml:space="preserve"> 2</w:t>
            </w:r>
          </w:p>
          <w:p w:rsidR="00322577" w:rsidRPr="0043586D" w:rsidRDefault="00322577" w:rsidP="00322577">
            <w:pPr>
              <w:shd w:val="clear" w:color="auto" w:fill="FFFFFF"/>
              <w:jc w:val="center"/>
              <w:rPr>
                <w:b/>
                <w:bCs/>
              </w:rPr>
            </w:pPr>
            <w:r w:rsidRPr="0043586D">
              <w:rPr>
                <w:b/>
                <w:bCs/>
              </w:rPr>
              <w:t>Устройство Солнечной системы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43586D" w:rsidRDefault="00322577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3586D">
              <w:rPr>
                <w:b/>
                <w:bCs/>
              </w:rPr>
              <w:t>Содержание учебного материала</w:t>
            </w:r>
          </w:p>
          <w:p w:rsidR="00322577" w:rsidRPr="0043586D" w:rsidRDefault="00322577" w:rsidP="004316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43586D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BC3069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BC3069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7" w:rsidRPr="00BC3069" w:rsidRDefault="00322577" w:rsidP="00424ECC">
            <w:pPr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CE02EF" w:rsidRDefault="00322577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22577" w:rsidRPr="00CE02EF" w:rsidTr="001D2B55">
        <w:trPr>
          <w:trHeight w:val="1268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7" w:rsidRDefault="00322577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rFonts w:eastAsiaTheme="minorHAnsi"/>
              </w:rPr>
              <w:lastRenderedPageBreak/>
              <w:t xml:space="preserve">Тема 2.1. </w:t>
            </w:r>
            <w:r w:rsidRPr="0043586D">
              <w:rPr>
                <w:rFonts w:eastAsiaTheme="minorHAnsi"/>
              </w:rPr>
              <w:t>Система «Земля-Луна»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Default="00322577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3586D">
              <w:rPr>
                <w:rFonts w:eastAsiaTheme="minorHAnsi"/>
              </w:rPr>
              <w:t>1. Система «Земля-Луна» (основные движения Земли, форма Земли, солнечные и лунные затмения)</w:t>
            </w:r>
            <w:r>
              <w:rPr>
                <w:rFonts w:eastAsiaTheme="minorHAnsi"/>
              </w:rPr>
              <w:t xml:space="preserve">. </w:t>
            </w:r>
          </w:p>
          <w:p w:rsidR="00322577" w:rsidRPr="0043586D" w:rsidRDefault="00322577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  <w:r w:rsidRPr="0043586D">
              <w:rPr>
                <w:rFonts w:eastAsiaTheme="minorHAnsi"/>
              </w:rPr>
              <w:t>Природа Луны (физические условия на Луне, поверхность Луны, лунные породы)</w:t>
            </w:r>
          </w:p>
          <w:p w:rsidR="00322577" w:rsidRPr="0043586D" w:rsidRDefault="00322577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22577" w:rsidRP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BC3069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BC3069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7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F6" w:rsidRDefault="00BD26F6" w:rsidP="00BD26F6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 w:rsidRPr="00BD54F1">
              <w:rPr>
                <w:bCs/>
                <w:iCs/>
                <w:sz w:val="18"/>
                <w:szCs w:val="18"/>
              </w:rPr>
              <w:t xml:space="preserve">              §1-</w:t>
            </w:r>
            <w:r>
              <w:rPr>
                <w:bCs/>
                <w:iCs/>
                <w:sz w:val="18"/>
                <w:szCs w:val="18"/>
              </w:rPr>
              <w:t>7</w:t>
            </w:r>
          </w:p>
          <w:p w:rsidR="00322577" w:rsidRPr="00CE02EF" w:rsidRDefault="00322577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22577" w:rsidRPr="00CE02EF" w:rsidTr="00C42B39">
        <w:trPr>
          <w:trHeight w:val="20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7" w:rsidRPr="00322577" w:rsidRDefault="00322577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22577">
              <w:rPr>
                <w:bCs/>
              </w:rPr>
              <w:t>Тема 2.2.</w:t>
            </w:r>
            <w:r w:rsidRPr="0043586D">
              <w:rPr>
                <w:rFonts w:eastAsiaTheme="minorHAnsi"/>
              </w:rPr>
              <w:t xml:space="preserve"> Планеты земной группы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Default="00322577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  <w:r w:rsidRPr="0043586D">
              <w:rPr>
                <w:rFonts w:eastAsiaTheme="minorHAnsi"/>
              </w:rPr>
              <w:t>. Планеты земной группы</w:t>
            </w:r>
            <w:r>
              <w:rPr>
                <w:rFonts w:eastAsiaTheme="minorHAnsi"/>
              </w:rPr>
              <w:t xml:space="preserve"> (Меркурий, Венера, Земля, Марс).</w:t>
            </w:r>
          </w:p>
          <w:p w:rsidR="00322577" w:rsidRDefault="00322577" w:rsidP="0032257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eastAsiaTheme="minorHAnsi"/>
              </w:rPr>
              <w:t>2. Общая характеристика планет.</w:t>
            </w:r>
          </w:p>
          <w:p w:rsidR="00322577" w:rsidRPr="0043586D" w:rsidRDefault="00322577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22577" w:rsidRPr="00322577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BC3069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577" w:rsidRPr="00BC3069" w:rsidRDefault="0032257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77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F6" w:rsidRDefault="00BD26F6" w:rsidP="00BD26F6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 w:rsidRPr="00BD54F1">
              <w:rPr>
                <w:bCs/>
                <w:iCs/>
                <w:sz w:val="18"/>
                <w:szCs w:val="18"/>
              </w:rPr>
              <w:t xml:space="preserve">              §1</w:t>
            </w:r>
            <w:r>
              <w:rPr>
                <w:bCs/>
                <w:iCs/>
                <w:sz w:val="18"/>
                <w:szCs w:val="18"/>
              </w:rPr>
              <w:t>8</w:t>
            </w:r>
          </w:p>
          <w:p w:rsidR="00322577" w:rsidRPr="00CE02EF" w:rsidRDefault="00322577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922" w:rsidRPr="00CE02EF" w:rsidTr="00BC3069">
        <w:trPr>
          <w:trHeight w:val="997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922" w:rsidRDefault="00332922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22577">
              <w:rPr>
                <w:bCs/>
              </w:rPr>
              <w:t>Тема 2.3.</w:t>
            </w:r>
            <w:r w:rsidRPr="0043586D">
              <w:rPr>
                <w:rFonts w:eastAsiaTheme="minorHAnsi"/>
              </w:rPr>
              <w:t xml:space="preserve"> Планеты – гигант</w:t>
            </w:r>
            <w:r>
              <w:rPr>
                <w:rFonts w:eastAsiaTheme="minorHAnsi"/>
              </w:rPr>
              <w:t>ы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Default="00332922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proofErr w:type="gramStart"/>
            <w:r>
              <w:rPr>
                <w:rFonts w:eastAsiaTheme="minorHAnsi"/>
              </w:rPr>
              <w:t>1.</w:t>
            </w:r>
            <w:r w:rsidRPr="0043586D">
              <w:rPr>
                <w:rFonts w:eastAsiaTheme="minorHAnsi"/>
              </w:rPr>
              <w:t>Планеты – гигант</w:t>
            </w:r>
            <w:r>
              <w:rPr>
                <w:rFonts w:eastAsiaTheme="minorHAnsi"/>
              </w:rPr>
              <w:t>ы (Юпитер, Сатурн, Уран, Нептун.</w:t>
            </w:r>
            <w:proofErr w:type="gramEnd"/>
          </w:p>
          <w:p w:rsidR="00332922" w:rsidRDefault="00332922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2. О</w:t>
            </w:r>
            <w:r w:rsidRPr="0043586D">
              <w:rPr>
                <w:rFonts w:eastAsiaTheme="minorHAnsi"/>
              </w:rPr>
              <w:t>бщая характеристика, особенности строения, спутник</w:t>
            </w:r>
            <w:r>
              <w:rPr>
                <w:rFonts w:eastAsiaTheme="minorHAnsi"/>
              </w:rPr>
              <w:t>и, кольца.</w:t>
            </w:r>
          </w:p>
          <w:p w:rsidR="00332922" w:rsidRPr="0043586D" w:rsidRDefault="00332922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32922" w:rsidRPr="00322577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22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F6" w:rsidRDefault="00BD26F6" w:rsidP="00BD26F6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 w:rsidRPr="00BD54F1">
              <w:rPr>
                <w:bCs/>
                <w:iCs/>
                <w:sz w:val="18"/>
                <w:szCs w:val="18"/>
              </w:rPr>
              <w:t xml:space="preserve">              §1</w:t>
            </w:r>
            <w:r>
              <w:rPr>
                <w:bCs/>
                <w:iCs/>
                <w:sz w:val="18"/>
                <w:szCs w:val="18"/>
              </w:rPr>
              <w:t>9</w:t>
            </w:r>
          </w:p>
          <w:p w:rsidR="00332922" w:rsidRPr="00CE02EF" w:rsidRDefault="00332922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922" w:rsidRPr="00CE02EF" w:rsidTr="00C42B39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22" w:rsidRPr="00322577" w:rsidRDefault="00332922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BD26F6" w:rsidRDefault="00DA16C6" w:rsidP="00332922">
            <w:pPr>
              <w:autoSpaceDE w:val="0"/>
              <w:autoSpaceDN w:val="0"/>
              <w:adjustRightInd w:val="0"/>
              <w:rPr>
                <w:b/>
              </w:rPr>
            </w:pPr>
            <w:r w:rsidRPr="00BD26F6">
              <w:rPr>
                <w:b/>
              </w:rPr>
              <w:t>Практическая работа № 2</w:t>
            </w:r>
          </w:p>
          <w:p w:rsidR="00332922" w:rsidRDefault="00332922" w:rsidP="00332922">
            <w:pPr>
              <w:pStyle w:val="a5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86D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Планеты Солнечной системы, описание их особенностей» </w:t>
            </w:r>
            <w:r w:rsidRPr="0043586D">
              <w:rPr>
                <w:rFonts w:ascii="Times New Roman" w:eastAsiaTheme="minorHAnsi" w:hAnsi="Times New Roman"/>
                <w:sz w:val="24"/>
                <w:szCs w:val="24"/>
              </w:rPr>
              <w:t>Посещение с помощью картографического сервиса</w:t>
            </w:r>
            <w:r w:rsidRPr="004358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3586D">
              <w:rPr>
                <w:rFonts w:ascii="Times New Roman" w:hAnsi="Times New Roman"/>
                <w:sz w:val="24"/>
                <w:szCs w:val="24"/>
                <w:lang w:eastAsia="ru-RU"/>
              </w:rPr>
              <w:t>GoogleMa</w:t>
            </w:r>
            <w:proofErr w:type="spellEnd"/>
            <w:r w:rsidRPr="0043586D">
              <w:rPr>
                <w:rFonts w:ascii="Times New Roman" w:hAnsi="Times New Roman"/>
                <w:sz w:val="24"/>
                <w:szCs w:val="24"/>
                <w:lang w:val="en-US" w:eastAsia="ru-RU"/>
              </w:rPr>
              <w:t>p</w:t>
            </w:r>
            <w:r w:rsidRPr="0043586D">
              <w:rPr>
                <w:rFonts w:ascii="Times New Roman" w:hAnsi="Times New Roman"/>
                <w:sz w:val="24"/>
                <w:szCs w:val="24"/>
                <w:lang w:eastAsia="ru-RU"/>
              </w:rPr>
              <w:t>s и др.)</w:t>
            </w:r>
            <w:r w:rsidRPr="0043586D">
              <w:rPr>
                <w:rFonts w:ascii="Times New Roman" w:eastAsiaTheme="minorHAnsi" w:hAnsi="Times New Roman"/>
                <w:sz w:val="24"/>
                <w:szCs w:val="24"/>
              </w:rPr>
              <w:t xml:space="preserve">  п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ланет солнечной системы.</w:t>
            </w:r>
          </w:p>
          <w:p w:rsidR="00332922" w:rsidRDefault="00332922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C3069">
              <w:rPr>
                <w:bCs/>
                <w:i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22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 w:rsidRPr="00BD54F1">
              <w:rPr>
                <w:bCs/>
                <w:iCs/>
                <w:sz w:val="18"/>
                <w:szCs w:val="18"/>
              </w:rPr>
              <w:t xml:space="preserve">              §1</w:t>
            </w:r>
            <w:r>
              <w:rPr>
                <w:bCs/>
                <w:iCs/>
                <w:sz w:val="18"/>
                <w:szCs w:val="18"/>
              </w:rPr>
              <w:t>9</w:t>
            </w:r>
          </w:p>
          <w:p w:rsidR="00332922" w:rsidRPr="00CE02EF" w:rsidRDefault="00332922" w:rsidP="006E617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DA16C6" w:rsidRPr="00CE02EF" w:rsidTr="008D736F">
        <w:trPr>
          <w:trHeight w:val="2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6C6" w:rsidRDefault="00DA16C6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Cs/>
              </w:rPr>
              <w:t>Тема 2.4</w:t>
            </w:r>
            <w:r w:rsidRPr="00322577">
              <w:rPr>
                <w:bCs/>
              </w:rPr>
              <w:t>.</w:t>
            </w:r>
            <w:r w:rsidRPr="0043586D">
              <w:rPr>
                <w:rFonts w:eastAsiaTheme="minorHAnsi"/>
              </w:rPr>
              <w:t xml:space="preserve"> Астероиды и метеориты.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Default="00DA16C6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  <w:r w:rsidRPr="0043586D">
              <w:rPr>
                <w:rFonts w:eastAsiaTheme="minorHAnsi"/>
              </w:rPr>
              <w:t>.Астероиды и метеориты. Закономерность в расстояниях планет от Солнца. Орбиты аст</w:t>
            </w:r>
            <w:r>
              <w:rPr>
                <w:rFonts w:eastAsiaTheme="minorHAnsi"/>
              </w:rPr>
              <w:t xml:space="preserve">ероидов. </w:t>
            </w:r>
          </w:p>
          <w:p w:rsidR="00DA16C6" w:rsidRPr="0043586D" w:rsidRDefault="00DA16C6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2.Два пояса астероидов: г</w:t>
            </w:r>
            <w:r w:rsidRPr="0043586D">
              <w:rPr>
                <w:rFonts w:eastAsiaTheme="minorHAnsi"/>
              </w:rPr>
              <w:t>лавный поя</w:t>
            </w:r>
            <w:proofErr w:type="gramStart"/>
            <w:r w:rsidRPr="0043586D">
              <w:rPr>
                <w:rFonts w:eastAsiaTheme="minorHAnsi"/>
              </w:rPr>
              <w:t>с(</w:t>
            </w:r>
            <w:proofErr w:type="gramEnd"/>
            <w:r w:rsidRPr="0043586D">
              <w:rPr>
                <w:rFonts w:eastAsiaTheme="minorHAnsi"/>
              </w:rPr>
              <w:t xml:space="preserve">между орбитами Марса и Юпитера) и пояс </w:t>
            </w:r>
            <w:proofErr w:type="spellStart"/>
            <w:r w:rsidRPr="0043586D">
              <w:rPr>
                <w:rFonts w:eastAsiaTheme="minorHAnsi"/>
              </w:rPr>
              <w:t>Койпера</w:t>
            </w:r>
            <w:proofErr w:type="spellEnd"/>
            <w:r w:rsidRPr="0043586D">
              <w:rPr>
                <w:rFonts w:eastAsiaTheme="minorHAnsi"/>
              </w:rPr>
              <w:t xml:space="preserve"> (за пределами орбиты Нептуна</w:t>
            </w:r>
            <w:r>
              <w:rPr>
                <w:rFonts w:eastAsiaTheme="minorHAnsi"/>
              </w:rPr>
              <w:t>)</w:t>
            </w:r>
            <w:r w:rsidRPr="0043586D">
              <w:rPr>
                <w:rFonts w:eastAsiaTheme="minorHAnsi"/>
              </w:rPr>
              <w:t>; Плутон- один из крупнейших астероидов этого п</w:t>
            </w:r>
            <w:r>
              <w:rPr>
                <w:rFonts w:eastAsiaTheme="minorHAnsi"/>
              </w:rPr>
              <w:t>ояса</w:t>
            </w:r>
            <w:r w:rsidRPr="0043586D">
              <w:rPr>
                <w:rFonts w:eastAsiaTheme="minorHAnsi"/>
              </w:rPr>
              <w:t xml:space="preserve">. </w:t>
            </w:r>
          </w:p>
          <w:p w:rsidR="00DA16C6" w:rsidRDefault="00DA16C6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3.</w:t>
            </w:r>
            <w:r w:rsidRPr="0043586D">
              <w:rPr>
                <w:rFonts w:eastAsiaTheme="minorHAnsi"/>
              </w:rPr>
              <w:t xml:space="preserve">Кометы и метеоры (открытие комет, вид, строение, орбиты, природа комет, метеоры и болиды, метеорные потоки). </w:t>
            </w:r>
          </w:p>
          <w:p w:rsidR="00DA16C6" w:rsidRDefault="00DA16C6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4.</w:t>
            </w:r>
            <w:r w:rsidRPr="0043586D">
              <w:rPr>
                <w:rFonts w:eastAsiaTheme="minorHAnsi"/>
              </w:rPr>
              <w:t xml:space="preserve">Понятие об  </w:t>
            </w:r>
            <w:proofErr w:type="spellStart"/>
            <w:r w:rsidRPr="0043586D">
              <w:rPr>
                <w:rFonts w:eastAsiaTheme="minorHAnsi"/>
              </w:rPr>
              <w:t>астероидно</w:t>
            </w:r>
            <w:proofErr w:type="spellEnd"/>
            <w:r w:rsidRPr="0043586D">
              <w:rPr>
                <w:rFonts w:eastAsiaTheme="minorHAnsi"/>
              </w:rPr>
              <w:t xml:space="preserve"> - кометной опасности.</w:t>
            </w:r>
          </w:p>
          <w:p w:rsidR="00DA16C6" w:rsidRDefault="00DA16C6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DA16C6" w:rsidRPr="00322577" w:rsidRDefault="00BD26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Pr="00BC3069" w:rsidRDefault="00DA16C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Pr="00BC3069" w:rsidRDefault="00DA16C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6C6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</w:t>
            </w:r>
            <w:r>
              <w:rPr>
                <w:bCs/>
                <w:iCs/>
                <w:sz w:val="18"/>
                <w:szCs w:val="18"/>
              </w:rPr>
              <w:t>онцов-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§20</w:t>
            </w:r>
          </w:p>
          <w:p w:rsidR="00DA16C6" w:rsidRPr="00CE02EF" w:rsidRDefault="00DA16C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D26F6" w:rsidRPr="00CE02EF" w:rsidTr="008D736F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6F6" w:rsidRDefault="00BD26F6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F6" w:rsidRDefault="00BD26F6" w:rsidP="00BD26F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Практическая работа № 3</w:t>
            </w:r>
          </w:p>
          <w:p w:rsidR="00BD26F6" w:rsidRPr="00BA0160" w:rsidRDefault="00BD26F6" w:rsidP="00BD26F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43586D">
              <w:rPr>
                <w:rFonts w:eastAsiaTheme="minorHAnsi"/>
              </w:rPr>
              <w:t xml:space="preserve">«Физические характеристики малых </w:t>
            </w:r>
            <w:r>
              <w:rPr>
                <w:rFonts w:eastAsiaTheme="minorHAnsi"/>
              </w:rPr>
              <w:t>тел  Солнечной системы»</w:t>
            </w:r>
          </w:p>
          <w:p w:rsidR="00BD26F6" w:rsidRPr="0043586D" w:rsidRDefault="00BD26F6" w:rsidP="003F044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22214F">
              <w:rPr>
                <w:rFonts w:eastAsiaTheme="minorHAnsi"/>
              </w:rPr>
              <w:t>Посещение с помощью картографического сервиса (</w:t>
            </w:r>
            <w:proofErr w:type="spellStart"/>
            <w:r w:rsidRPr="0022214F">
              <w:t>GoogleMa</w:t>
            </w:r>
            <w:proofErr w:type="spellEnd"/>
            <w:r w:rsidRPr="0022214F">
              <w:rPr>
                <w:lang w:val="en-US"/>
              </w:rPr>
              <w:t>p</w:t>
            </w:r>
            <w:r w:rsidRPr="0022214F">
              <w:t>s</w:t>
            </w:r>
            <w:r w:rsidRPr="0022214F">
              <w:rPr>
                <w:rFonts w:eastAsiaTheme="minorHAnsi"/>
              </w:rPr>
              <w:t xml:space="preserve">» и др.) раздела  «Кометы и метеоры», описание характеристик и особенностей комет и метеоров. Тунгусский и челябинский </w:t>
            </w:r>
            <w:r>
              <w:rPr>
                <w:rFonts w:eastAsiaTheme="minorHAnsi"/>
              </w:rPr>
              <w:t>метеориты</w:t>
            </w:r>
            <w:r w:rsidRPr="0022214F">
              <w:rPr>
                <w:rFonts w:eastAsiaTheme="minorHAnsi"/>
              </w:rPr>
              <w:t>.</w:t>
            </w:r>
          </w:p>
          <w:p w:rsidR="00BD26F6" w:rsidRPr="00BD26F6" w:rsidRDefault="00BD26F6" w:rsidP="003F0447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D26F6" w:rsidRDefault="00BD26F6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F6" w:rsidRDefault="00BD26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D26F6" w:rsidRPr="00BC3069" w:rsidRDefault="00BD26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F6" w:rsidRPr="00BC3069" w:rsidRDefault="00BD26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6F6" w:rsidRPr="00BC3069" w:rsidRDefault="00BD26F6" w:rsidP="00BD26F6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</w:t>
            </w:r>
            <w:r>
              <w:rPr>
                <w:bCs/>
                <w:iCs/>
                <w:sz w:val="18"/>
                <w:szCs w:val="18"/>
              </w:rPr>
              <w:t>онцов-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§20</w:t>
            </w:r>
          </w:p>
          <w:p w:rsidR="00BD26F6" w:rsidRPr="00CE02EF" w:rsidRDefault="00BD26F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DA16C6" w:rsidRPr="00CE02EF" w:rsidTr="00C42B39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6C6" w:rsidRDefault="00DA16C6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A16C6">
              <w:rPr>
                <w:b/>
                <w:bCs/>
              </w:rPr>
              <w:t xml:space="preserve">Самостоятельная внеаудиторная работа </w:t>
            </w:r>
            <w:proofErr w:type="gramStart"/>
            <w:r w:rsidRPr="00DA16C6">
              <w:rPr>
                <w:b/>
                <w:bCs/>
              </w:rPr>
              <w:t>обучающихся</w:t>
            </w:r>
            <w:proofErr w:type="gramEnd"/>
            <w:r w:rsidRPr="00DA16C6">
              <w:rPr>
                <w:b/>
                <w:bCs/>
              </w:rPr>
              <w:t xml:space="preserve"> № 4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A16C6">
              <w:rPr>
                <w:bCs/>
              </w:rPr>
              <w:t xml:space="preserve"> Подготовить презентацию на одну из тем: 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t xml:space="preserve"> «Эволюция Земли и планет»;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Cs/>
              </w:rPr>
              <w:lastRenderedPageBreak/>
              <w:t>«История открытия Нептуна и Плутона»;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Cs/>
              </w:rPr>
              <w:t>«Парниковый эффект: польза или вред»;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Cs/>
              </w:rPr>
              <w:t>«Самые высокие горы планет земной группы»;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Cs/>
              </w:rPr>
              <w:t>«Современные исследования планет земной группы»;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Cs/>
              </w:rPr>
              <w:t xml:space="preserve">«Гипотеза </w:t>
            </w:r>
            <w:proofErr w:type="spellStart"/>
            <w:r w:rsidRPr="00DA16C6">
              <w:rPr>
                <w:bCs/>
              </w:rPr>
              <w:t>Оорта</w:t>
            </w:r>
            <w:proofErr w:type="spellEnd"/>
            <w:r w:rsidRPr="00DA16C6">
              <w:rPr>
                <w:bCs/>
              </w:rPr>
              <w:t xml:space="preserve"> об источнике образования комет»;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Cs/>
              </w:rPr>
              <w:t>« Небесные пришельцы»;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A16C6">
              <w:rPr>
                <w:bCs/>
              </w:rPr>
              <w:t>«На пыльных тропинках далеких планет…»;</w:t>
            </w:r>
          </w:p>
          <w:p w:rsidR="00DA16C6" w:rsidRPr="00DA16C6" w:rsidRDefault="00DA16C6" w:rsidP="00DA1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16C6">
              <w:rPr>
                <w:bCs/>
              </w:rPr>
              <w:t xml:space="preserve">«Мифы и легенды о звездах».                                                                                                                                                       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Default="00DA16C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Pr="00BC3069" w:rsidRDefault="00DA16C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Pr="00BC3069" w:rsidRDefault="00DA16C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BC3069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6C6" w:rsidRPr="00BC3069" w:rsidRDefault="00DA16C6" w:rsidP="00424ECC">
            <w:pPr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C6" w:rsidRPr="00CE02EF" w:rsidRDefault="00DA16C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922" w:rsidRPr="00CE02EF" w:rsidTr="008D736F">
        <w:trPr>
          <w:trHeight w:val="20"/>
        </w:trPr>
        <w:tc>
          <w:tcPr>
            <w:tcW w:w="19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922" w:rsidRDefault="00332922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Cs/>
              </w:rPr>
              <w:lastRenderedPageBreak/>
              <w:t>Тема 2.5</w:t>
            </w:r>
            <w:r w:rsidRPr="00322577">
              <w:rPr>
                <w:bCs/>
              </w:rPr>
              <w:t>.</w:t>
            </w:r>
            <w:r w:rsidRPr="0043586D">
              <w:rPr>
                <w:rFonts w:eastAsiaTheme="minorHAnsi"/>
              </w:rPr>
              <w:t xml:space="preserve"> Исследование Солнечной системы.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Default="00332922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1.</w:t>
            </w:r>
            <w:r w:rsidRPr="0043586D">
              <w:rPr>
                <w:rFonts w:eastAsiaTheme="minorHAnsi"/>
              </w:rPr>
              <w:t xml:space="preserve">Исследование Солнечной системы. </w:t>
            </w:r>
          </w:p>
          <w:p w:rsidR="00332922" w:rsidRDefault="00332922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  <w:r w:rsidRPr="0043586D">
              <w:rPr>
                <w:rFonts w:eastAsiaTheme="minorHAnsi"/>
              </w:rPr>
              <w:t xml:space="preserve">Межпланетные космические аппараты, используемые для исследования планет. </w:t>
            </w:r>
          </w:p>
          <w:p w:rsidR="00332922" w:rsidRPr="0043586D" w:rsidRDefault="00332922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3.</w:t>
            </w:r>
            <w:r w:rsidRPr="0043586D">
              <w:rPr>
                <w:rFonts w:eastAsiaTheme="minorHAnsi"/>
              </w:rPr>
              <w:t>Новые научные исследования Солнечной системы.</w:t>
            </w:r>
          </w:p>
          <w:p w:rsidR="00332922" w:rsidRDefault="00332922" w:rsidP="00322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322577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43586D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922" w:rsidRPr="00BD26F6" w:rsidRDefault="00BD26F6" w:rsidP="00BD26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CE02EF" w:rsidRDefault="006E6175" w:rsidP="00424ECC">
            <w:pPr>
              <w:rPr>
                <w:bCs/>
                <w:i/>
                <w:sz w:val="20"/>
                <w:szCs w:val="20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 w:rsidRPr="00BD54F1">
              <w:rPr>
                <w:bCs/>
                <w:iCs/>
                <w:sz w:val="18"/>
                <w:szCs w:val="18"/>
              </w:rPr>
              <w:t xml:space="preserve">              §1</w:t>
            </w:r>
          </w:p>
        </w:tc>
      </w:tr>
      <w:tr w:rsidR="00332922" w:rsidRPr="00CE02EF" w:rsidTr="008D736F">
        <w:trPr>
          <w:trHeight w:val="862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922" w:rsidRPr="0043586D" w:rsidRDefault="00332922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332922" w:rsidRDefault="00DA16C6" w:rsidP="0033292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DA16C6">
              <w:rPr>
                <w:b/>
              </w:rPr>
              <w:t>Практ</w:t>
            </w:r>
            <w:r w:rsidR="0092518F">
              <w:rPr>
                <w:b/>
              </w:rPr>
              <w:t>ическая работа № 4</w:t>
            </w:r>
            <w:r w:rsidR="00332922" w:rsidRPr="00DA16C6">
              <w:rPr>
                <w:b/>
              </w:rPr>
              <w:t xml:space="preserve"> «Описание международной космической станции».</w:t>
            </w:r>
            <w:r w:rsidR="00332922" w:rsidRPr="0043586D">
              <w:rPr>
                <w:rFonts w:eastAsiaTheme="minorHAnsi"/>
              </w:rPr>
              <w:t>Посещение с помощью картографического сервиса</w:t>
            </w:r>
            <w:r w:rsidR="00332922" w:rsidRPr="0043586D">
              <w:t xml:space="preserve"> (</w:t>
            </w:r>
            <w:proofErr w:type="spellStart"/>
            <w:r w:rsidR="00332922" w:rsidRPr="0043586D">
              <w:t>GoogleMa</w:t>
            </w:r>
            <w:proofErr w:type="spellEnd"/>
            <w:r w:rsidR="00332922" w:rsidRPr="0043586D">
              <w:rPr>
                <w:lang w:val="en-US"/>
              </w:rPr>
              <w:t>p</w:t>
            </w:r>
            <w:r w:rsidR="00332922" w:rsidRPr="0043586D">
              <w:t>s и др.)</w:t>
            </w:r>
            <w:r w:rsidR="00332922">
              <w:rPr>
                <w:rFonts w:eastAsiaTheme="minorHAnsi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922" w:rsidRPr="00BC3069" w:rsidRDefault="00332922" w:rsidP="00332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332922" w:rsidRPr="00BC3069" w:rsidRDefault="00332922" w:rsidP="0032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32922" w:rsidRPr="00BC3069" w:rsidRDefault="00332922" w:rsidP="00332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  <w:p w:rsidR="00332922" w:rsidRPr="00BC3069" w:rsidRDefault="00332922" w:rsidP="007D1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2922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922" w:rsidRDefault="00332922" w:rsidP="00424ECC">
            <w:pPr>
              <w:rPr>
                <w:bCs/>
                <w:iCs/>
                <w:sz w:val="18"/>
                <w:szCs w:val="18"/>
              </w:rPr>
            </w:pPr>
          </w:p>
          <w:p w:rsidR="00332922" w:rsidRDefault="006E6175" w:rsidP="00424ECC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 w:rsidRPr="00BD54F1">
              <w:rPr>
                <w:bCs/>
                <w:iCs/>
                <w:sz w:val="18"/>
                <w:szCs w:val="18"/>
              </w:rPr>
              <w:t xml:space="preserve">              §1</w:t>
            </w:r>
          </w:p>
          <w:p w:rsidR="00332922" w:rsidRDefault="00332922" w:rsidP="00424ECC">
            <w:pPr>
              <w:rPr>
                <w:bCs/>
                <w:iCs/>
                <w:sz w:val="18"/>
                <w:szCs w:val="18"/>
              </w:rPr>
            </w:pPr>
          </w:p>
          <w:p w:rsidR="00332922" w:rsidRPr="00322577" w:rsidRDefault="00332922" w:rsidP="00424ECC">
            <w:pPr>
              <w:rPr>
                <w:bCs/>
                <w:iCs/>
                <w:sz w:val="18"/>
                <w:szCs w:val="18"/>
              </w:rPr>
            </w:pPr>
          </w:p>
        </w:tc>
      </w:tr>
      <w:tr w:rsidR="00332922" w:rsidRPr="00CE02EF" w:rsidTr="00215A22">
        <w:trPr>
          <w:trHeight w:val="37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922" w:rsidRPr="0043586D" w:rsidRDefault="00332922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22" w:rsidRPr="0043586D" w:rsidRDefault="00332922" w:rsidP="00480B59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</w:rPr>
            </w:pPr>
            <w:r>
              <w:rPr>
                <w:b/>
              </w:rPr>
              <w:t xml:space="preserve">Контрольная работа по разделу  «Устройство </w:t>
            </w:r>
            <w:r w:rsidRPr="0043586D">
              <w:rPr>
                <w:b/>
              </w:rPr>
              <w:t xml:space="preserve"> Солнечной системы</w:t>
            </w:r>
            <w:r>
              <w:rPr>
                <w:b/>
              </w:rPr>
              <w:t>»</w:t>
            </w:r>
          </w:p>
          <w:p w:rsidR="00332922" w:rsidRPr="0043586D" w:rsidRDefault="00332922" w:rsidP="00480B59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</w:rPr>
            </w:pPr>
          </w:p>
          <w:p w:rsidR="00332922" w:rsidRPr="0043586D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332922" w:rsidRPr="00BC3069" w:rsidRDefault="00BD26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32922" w:rsidRPr="00BC3069" w:rsidRDefault="00332922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922" w:rsidRPr="00BC3069" w:rsidRDefault="00332922" w:rsidP="00424ECC">
            <w:pPr>
              <w:rPr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2922" w:rsidRPr="00CE02EF" w:rsidRDefault="00332922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3A7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43586D" w:rsidRDefault="003323A7" w:rsidP="00332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 w:rsidRPr="0043586D">
              <w:rPr>
                <w:b/>
                <w:bCs/>
              </w:rPr>
              <w:t>3</w:t>
            </w:r>
          </w:p>
          <w:p w:rsidR="003323A7" w:rsidRPr="0043586D" w:rsidRDefault="003323A7" w:rsidP="00332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43586D">
              <w:rPr>
                <w:b/>
                <w:bCs/>
              </w:rPr>
              <w:t>Строение и эволюция Вселенной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7" w:rsidRDefault="003323A7" w:rsidP="00332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085434">
              <w:rPr>
                <w:b/>
                <w:bCs/>
              </w:rPr>
              <w:t>Содержание учебного материала</w:t>
            </w:r>
          </w:p>
          <w:p w:rsidR="003323A7" w:rsidRDefault="003323A7" w:rsidP="00014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BC3069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BC3069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BC3069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3A7" w:rsidRPr="00BC3069" w:rsidRDefault="003323A7" w:rsidP="00424ECC">
            <w:pPr>
              <w:rPr>
                <w:bCs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CE02EF" w:rsidRDefault="003323A7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3A7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43586D" w:rsidRDefault="003323A7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t xml:space="preserve">Тема 3.1. </w:t>
            </w:r>
            <w:r w:rsidRPr="0043586D">
              <w:t>Расстояние до звезд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7" w:rsidRDefault="003323A7" w:rsidP="003323A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3586D">
              <w:t>1.Расстояние до звезд (определение расстояний по годичным параллаксам</w:t>
            </w:r>
            <w:r>
              <w:t>.</w:t>
            </w:r>
            <w:proofErr w:type="gramEnd"/>
            <w:r w:rsidRPr="0043586D">
              <w:t xml:space="preserve"> Видимые</w:t>
            </w:r>
            <w:r>
              <w:t xml:space="preserve"> и абсолютные звездные величины</w:t>
            </w:r>
            <w:r w:rsidRPr="0043586D">
              <w:t xml:space="preserve">. </w:t>
            </w:r>
            <w:proofErr w:type="gramStart"/>
            <w:r w:rsidRPr="0043586D">
              <w:t>Пространст</w:t>
            </w:r>
            <w:r>
              <w:t>венные скорости звезд).</w:t>
            </w:r>
            <w:proofErr w:type="gramEnd"/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t>2.</w:t>
            </w:r>
            <w:r w:rsidRPr="0043586D">
              <w:t>Эффект Доплера и определение лучевых скоростей звезд</w:t>
            </w:r>
            <w:r>
              <w:t>.</w:t>
            </w:r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Двойные звезды </w:t>
            </w:r>
            <w:r w:rsidRPr="0043586D">
              <w:rPr>
                <w:rFonts w:eastAsiaTheme="minorHAnsi"/>
              </w:rPr>
              <w:t xml:space="preserve">(оптические и физические двойные звезды). </w:t>
            </w:r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3.</w:t>
            </w:r>
            <w:r w:rsidRPr="0043586D">
              <w:rPr>
                <w:rFonts w:eastAsiaTheme="minorHAnsi"/>
              </w:rPr>
              <w:t xml:space="preserve">Открытие </w:t>
            </w:r>
            <w:proofErr w:type="spellStart"/>
            <w:r w:rsidRPr="0043586D">
              <w:rPr>
                <w:rFonts w:eastAsiaTheme="minorHAnsi"/>
              </w:rPr>
              <w:t>экзопланет</w:t>
            </w:r>
            <w:proofErr w:type="spellEnd"/>
            <w:r w:rsidRPr="0043586D">
              <w:rPr>
                <w:rFonts w:eastAsiaTheme="minorHAnsi"/>
              </w:rPr>
              <w:t>- планет, движущихся вокруг звезд.</w:t>
            </w:r>
          </w:p>
          <w:p w:rsidR="003323A7" w:rsidRPr="003323A7" w:rsidRDefault="003323A7" w:rsidP="003323A7">
            <w:pPr>
              <w:autoSpaceDE w:val="0"/>
              <w:autoSpaceDN w:val="0"/>
              <w:adjustRightInd w:val="0"/>
              <w:ind w:left="-85"/>
              <w:jc w:val="both"/>
              <w:rPr>
                <w:rFonts w:eastAsiaTheme="minorHAnsi"/>
              </w:rPr>
            </w:pPr>
            <w:r w:rsidRPr="0043586D">
              <w:rPr>
                <w:rFonts w:eastAsiaTheme="minorHAnsi"/>
              </w:rPr>
              <w:t xml:space="preserve"> Физические переменные, новые и сверхновые звезды</w:t>
            </w:r>
            <w:r>
              <w:rPr>
                <w:rFonts w:eastAsiaTheme="minorHAnsi"/>
              </w:rPr>
              <w:t>.</w:t>
            </w:r>
          </w:p>
          <w:p w:rsidR="003323A7" w:rsidRDefault="003323A7" w:rsidP="00014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BC3069" w:rsidRDefault="003323A7" w:rsidP="001D2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C3069">
              <w:rPr>
                <w:b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BC3069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BC3069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3A7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</w:t>
            </w:r>
            <w:r>
              <w:rPr>
                <w:bCs/>
                <w:iCs/>
                <w:sz w:val="18"/>
                <w:szCs w:val="18"/>
              </w:rPr>
              <w:t>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§22</w:t>
            </w:r>
          </w:p>
          <w:p w:rsidR="003323A7" w:rsidRPr="00CE02EF" w:rsidRDefault="003323A7" w:rsidP="006E6175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3A7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43586D" w:rsidRDefault="003323A7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t xml:space="preserve">Тема 3.2. </w:t>
            </w:r>
            <w:r w:rsidRPr="0043586D">
              <w:rPr>
                <w:rFonts w:eastAsiaTheme="minorHAnsi"/>
              </w:rPr>
              <w:t>Физическая природа звезд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proofErr w:type="gramStart"/>
            <w:r>
              <w:rPr>
                <w:rFonts w:eastAsiaTheme="minorHAnsi"/>
              </w:rPr>
              <w:t>1</w:t>
            </w:r>
            <w:r w:rsidRPr="0043586D">
              <w:rPr>
                <w:rFonts w:eastAsiaTheme="minorHAnsi"/>
              </w:rPr>
              <w:t>.Физическая природа звезд (цвет, температура, спектры и химический состав, с</w:t>
            </w:r>
            <w:r>
              <w:rPr>
                <w:rFonts w:eastAsiaTheme="minorHAnsi"/>
              </w:rPr>
              <w:t>ветимости, радиусы, м</w:t>
            </w:r>
            <w:r w:rsidRPr="0043586D">
              <w:rPr>
                <w:rFonts w:eastAsiaTheme="minorHAnsi"/>
              </w:rPr>
              <w:t>ассы, средние плотности)</w:t>
            </w:r>
            <w:r>
              <w:rPr>
                <w:rFonts w:eastAsiaTheme="minorHAnsi"/>
              </w:rPr>
              <w:t>.</w:t>
            </w:r>
            <w:proofErr w:type="gramEnd"/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  <w:r w:rsidRPr="0043586D">
              <w:rPr>
                <w:rFonts w:eastAsiaTheme="minorHAnsi"/>
              </w:rPr>
              <w:t>Связь между физичес</w:t>
            </w:r>
            <w:r>
              <w:rPr>
                <w:rFonts w:eastAsiaTheme="minorHAnsi"/>
              </w:rPr>
              <w:t xml:space="preserve">кими характеристиками звезд  </w:t>
            </w:r>
            <w:r w:rsidRPr="0043586D">
              <w:rPr>
                <w:rFonts w:eastAsiaTheme="minorHAnsi"/>
              </w:rPr>
              <w:t>( диаграмма «спектр-светимость», соотношение «масс</w:t>
            </w:r>
            <w:proofErr w:type="gramStart"/>
            <w:r w:rsidRPr="0043586D">
              <w:rPr>
                <w:rFonts w:eastAsiaTheme="minorHAnsi"/>
              </w:rPr>
              <w:t>а-</w:t>
            </w:r>
            <w:proofErr w:type="gramEnd"/>
            <w:r w:rsidRPr="0043586D">
              <w:rPr>
                <w:rFonts w:eastAsiaTheme="minorHAnsi"/>
              </w:rPr>
              <w:t xml:space="preserve"> светимость», вращение звезд различных классов.)</w:t>
            </w:r>
          </w:p>
          <w:p w:rsidR="003323A7" w:rsidRDefault="003323A7" w:rsidP="00014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1D2B55" w:rsidRDefault="001D2B5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323A7" w:rsidRPr="003323A7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323A7">
              <w:rPr>
                <w:b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43586D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3A7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</w:t>
            </w:r>
            <w:r>
              <w:rPr>
                <w:bCs/>
                <w:iCs/>
                <w:sz w:val="18"/>
                <w:szCs w:val="18"/>
              </w:rPr>
              <w:t>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§22</w:t>
            </w:r>
          </w:p>
          <w:p w:rsidR="003323A7" w:rsidRPr="00CE02EF" w:rsidRDefault="003323A7" w:rsidP="003323A7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3A7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Default="003323A7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lastRenderedPageBreak/>
              <w:t xml:space="preserve">Тема 3.3. </w:t>
            </w:r>
            <w:r w:rsidRPr="0043586D">
              <w:rPr>
                <w:rFonts w:eastAsiaTheme="minorHAnsi"/>
              </w:rPr>
              <w:t>Наша Галактика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t>1</w:t>
            </w:r>
            <w:r w:rsidRPr="0043586D">
              <w:t>.</w:t>
            </w:r>
            <w:r w:rsidRPr="0043586D">
              <w:rPr>
                <w:rFonts w:eastAsiaTheme="minorHAnsi"/>
              </w:rPr>
              <w:t xml:space="preserve"> Наша Галактика (состав – звезды и звездные скопления, туманности, межпланетный газ, космические лучи и магнитные поля). </w:t>
            </w:r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  <w:r w:rsidRPr="0043586D">
              <w:rPr>
                <w:rFonts w:eastAsiaTheme="minorHAnsi"/>
              </w:rPr>
              <w:t xml:space="preserve">Строение Галактики,  вращение галактики и движение звезд в ней. </w:t>
            </w:r>
            <w:r>
              <w:rPr>
                <w:rFonts w:eastAsiaTheme="minorHAnsi"/>
              </w:rPr>
              <w:t>3.</w:t>
            </w:r>
            <w:r w:rsidRPr="0043586D">
              <w:rPr>
                <w:rFonts w:eastAsiaTheme="minorHAnsi"/>
              </w:rPr>
              <w:t xml:space="preserve">Сверхмассивная черная дыра в центре Галактики. </w:t>
            </w:r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4.</w:t>
            </w:r>
            <w:r w:rsidRPr="0043586D">
              <w:rPr>
                <w:rFonts w:eastAsiaTheme="minorHAnsi"/>
              </w:rPr>
              <w:t>Радиоизлучение Галактики, загадочные гамма – всплески.</w:t>
            </w:r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3323A7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43586D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3A7" w:rsidRPr="00BC3069" w:rsidRDefault="00BD26F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</w:t>
            </w:r>
            <w:r>
              <w:rPr>
                <w:bCs/>
                <w:iCs/>
                <w:sz w:val="18"/>
                <w:szCs w:val="18"/>
              </w:rPr>
              <w:t>онцов-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§25</w:t>
            </w:r>
          </w:p>
          <w:p w:rsidR="003323A7" w:rsidRPr="00CE02EF" w:rsidRDefault="003323A7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323A7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Default="003323A7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Тема 3.4.</w:t>
            </w:r>
            <w:r>
              <w:rPr>
                <w:rFonts w:eastAsiaTheme="minorHAnsi"/>
              </w:rPr>
              <w:t xml:space="preserve"> Другие Галактики.</w:t>
            </w:r>
            <w:r w:rsidRPr="0043586D">
              <w:rPr>
                <w:rFonts w:eastAsiaTheme="minorHAnsi"/>
              </w:rPr>
              <w:t xml:space="preserve"> Метагалактики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A7" w:rsidRPr="0043586D" w:rsidRDefault="003323A7" w:rsidP="003323A7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>
              <w:rPr>
                <w:rFonts w:eastAsiaTheme="minorHAnsi"/>
              </w:rPr>
              <w:t>1.Другие Галактики (открытие других Г</w:t>
            </w:r>
            <w:r w:rsidRPr="0043586D">
              <w:rPr>
                <w:rFonts w:eastAsiaTheme="minorHAnsi"/>
              </w:rPr>
              <w:t>алактик, определен</w:t>
            </w:r>
            <w:r>
              <w:rPr>
                <w:rFonts w:eastAsiaTheme="minorHAnsi"/>
              </w:rPr>
              <w:t>ие размеров, расстояний и масс Галактик; многообразие Г</w:t>
            </w:r>
            <w:r w:rsidRPr="0043586D">
              <w:rPr>
                <w:rFonts w:eastAsiaTheme="minorHAnsi"/>
              </w:rPr>
              <w:t>алактик, р</w:t>
            </w:r>
            <w:r>
              <w:rPr>
                <w:rFonts w:eastAsiaTheme="minorHAnsi"/>
              </w:rPr>
              <w:t>адиогалактики и активность ядер Г</w:t>
            </w:r>
            <w:r w:rsidRPr="0043586D">
              <w:rPr>
                <w:rFonts w:eastAsiaTheme="minorHAnsi"/>
              </w:rPr>
              <w:t>алактик, квазары и свер</w:t>
            </w:r>
            <w:r>
              <w:rPr>
                <w:rFonts w:eastAsiaTheme="minorHAnsi"/>
              </w:rPr>
              <w:t>хмассивные черные дыры в ядрах Г</w:t>
            </w:r>
            <w:r w:rsidRPr="0043586D">
              <w:rPr>
                <w:rFonts w:eastAsiaTheme="minorHAnsi"/>
              </w:rPr>
              <w:t>алактик).</w:t>
            </w:r>
          </w:p>
          <w:p w:rsidR="003323A7" w:rsidRDefault="003323A7" w:rsidP="003323A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proofErr w:type="gramStart"/>
            <w:r>
              <w:rPr>
                <w:rFonts w:eastAsiaTheme="minorHAnsi"/>
              </w:rPr>
              <w:t>2.</w:t>
            </w:r>
            <w:r w:rsidRPr="0043586D">
              <w:rPr>
                <w:rFonts w:eastAsiaTheme="minorHAnsi"/>
              </w:rPr>
              <w:t>Метагалактики (системы  галактик и 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</w:t>
            </w:r>
            <w:r>
              <w:rPr>
                <w:rFonts w:eastAsiaTheme="minorHAnsi"/>
              </w:rPr>
              <w:t>.</w:t>
            </w:r>
            <w:proofErr w:type="gramEnd"/>
          </w:p>
          <w:p w:rsidR="003323A7" w:rsidRDefault="003323A7" w:rsidP="003323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3323A7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Pr="0043586D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323A7" w:rsidRDefault="003323A7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23A7" w:rsidRPr="00BD26F6" w:rsidRDefault="00BD26F6" w:rsidP="00BD26F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E6175" w:rsidRDefault="006E6175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>Воронцов-</w:t>
            </w:r>
            <w:proofErr w:type="spellStart"/>
            <w:r w:rsidRPr="00BD54F1">
              <w:rPr>
                <w:bCs/>
                <w:iCs/>
                <w:sz w:val="18"/>
                <w:szCs w:val="18"/>
              </w:rPr>
              <w:t>Ви</w:t>
            </w:r>
            <w:r>
              <w:rPr>
                <w:bCs/>
                <w:iCs/>
                <w:sz w:val="18"/>
                <w:szCs w:val="18"/>
              </w:rPr>
              <w:t>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§26</w:t>
            </w:r>
          </w:p>
          <w:p w:rsidR="003323A7" w:rsidRPr="00CE02EF" w:rsidRDefault="003323A7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6A86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Default="00A46A86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Тема 3.5.</w:t>
            </w:r>
            <w:r>
              <w:rPr>
                <w:rFonts w:eastAsiaTheme="minorHAnsi"/>
              </w:rPr>
              <w:t xml:space="preserve"> Происхождение и эволюция звезд. Происхождение планет.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86" w:rsidRDefault="00A46A86" w:rsidP="003323A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>1.Происхождение и эволюция звезд. Возраст Галактик и звезд. 2.Происхождение планет.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      </w:r>
          </w:p>
          <w:p w:rsidR="00A46A86" w:rsidRPr="0043586D" w:rsidRDefault="00A46A86" w:rsidP="003323A7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Жизнь и разум во Вселенной</w:t>
            </w:r>
          </w:p>
          <w:p w:rsidR="00A46A86" w:rsidRDefault="00A46A86" w:rsidP="003323A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46A86" w:rsidRDefault="00A46A86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Pr="0043586D" w:rsidRDefault="00A46A86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Default="00A46A8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86" w:rsidRPr="00BC3069" w:rsidRDefault="00A46A86" w:rsidP="00BD26F6">
            <w:pPr>
              <w:jc w:val="center"/>
              <w:rPr>
                <w:bCs/>
              </w:rPr>
            </w:pPr>
            <w:r w:rsidRPr="00BC3069">
              <w:rPr>
                <w:bCs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Default="00A46A86" w:rsidP="006E6175">
            <w:pPr>
              <w:rPr>
                <w:bCs/>
                <w:iCs/>
                <w:sz w:val="18"/>
                <w:szCs w:val="18"/>
              </w:rPr>
            </w:pPr>
          </w:p>
          <w:p w:rsidR="00A46A86" w:rsidRDefault="00A46A86" w:rsidP="006E6175">
            <w:pPr>
              <w:rPr>
                <w:bCs/>
                <w:iCs/>
                <w:sz w:val="18"/>
                <w:szCs w:val="18"/>
              </w:rPr>
            </w:pPr>
            <w:r w:rsidRPr="00BD54F1">
              <w:rPr>
                <w:bCs/>
                <w:iCs/>
                <w:sz w:val="18"/>
                <w:szCs w:val="18"/>
              </w:rPr>
              <w:t xml:space="preserve"> Вор</w:t>
            </w:r>
            <w:r>
              <w:rPr>
                <w:bCs/>
                <w:iCs/>
                <w:sz w:val="18"/>
                <w:szCs w:val="18"/>
              </w:rPr>
              <w:t>онцов-</w:t>
            </w:r>
            <w:proofErr w:type="spellStart"/>
            <w:r>
              <w:rPr>
                <w:bCs/>
                <w:iCs/>
                <w:sz w:val="18"/>
                <w:szCs w:val="18"/>
              </w:rPr>
              <w:t>Вильяминов</w:t>
            </w:r>
            <w:proofErr w:type="spellEnd"/>
            <w:r>
              <w:rPr>
                <w:bCs/>
                <w:iCs/>
                <w:sz w:val="18"/>
                <w:szCs w:val="18"/>
              </w:rPr>
              <w:t xml:space="preserve">              §27</w:t>
            </w:r>
          </w:p>
          <w:p w:rsidR="00A46A86" w:rsidRPr="00CE02EF" w:rsidRDefault="00A46A8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C3069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69" w:rsidRDefault="0092518F" w:rsidP="00BC306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/>
              </w:rPr>
              <w:t>Практическая работа  № 5</w:t>
            </w:r>
            <w:r w:rsidR="00BC3069" w:rsidRPr="0043586D">
              <w:rPr>
                <w:b/>
              </w:rPr>
              <w:t xml:space="preserve">                                                                                                      «</w:t>
            </w:r>
            <w:r w:rsidR="00BC3069" w:rsidRPr="0043586D">
              <w:t>Расчет основных характеристик звезд.Почему Солнце желтое?».</w:t>
            </w:r>
          </w:p>
          <w:p w:rsidR="00BC3069" w:rsidRDefault="00BC3069" w:rsidP="003323A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BC3069" w:rsidRPr="0043586D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BC3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3069" w:rsidRPr="00BC3069" w:rsidRDefault="00BC3069" w:rsidP="00BC3069">
            <w:pPr>
              <w:jc w:val="center"/>
              <w:rPr>
                <w:bCs/>
              </w:rPr>
            </w:pPr>
            <w:r w:rsidRPr="00BC3069">
              <w:rPr>
                <w:bCs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6E6175">
            <w:pPr>
              <w:rPr>
                <w:bCs/>
                <w:iCs/>
                <w:sz w:val="18"/>
                <w:szCs w:val="18"/>
              </w:rPr>
            </w:pPr>
          </w:p>
        </w:tc>
      </w:tr>
      <w:tr w:rsidR="00A46A86" w:rsidRPr="00CE02EF" w:rsidTr="00215A22">
        <w:trPr>
          <w:trHeight w:val="37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Default="00A46A86" w:rsidP="00215A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86" w:rsidRDefault="00A46A86" w:rsidP="003323A7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43586D">
              <w:rPr>
                <w:b/>
                <w:bCs/>
              </w:rPr>
              <w:t>Самостоятельная внеа</w:t>
            </w:r>
            <w:r>
              <w:rPr>
                <w:b/>
                <w:bCs/>
              </w:rPr>
              <w:t>удиторная работа обучающихся № 5: подготовить доклад на одну из тем:</w:t>
            </w:r>
            <w:proofErr w:type="gramEnd"/>
          </w:p>
          <w:p w:rsidR="00A46A86" w:rsidRPr="00DA16C6" w:rsidRDefault="00A46A86" w:rsidP="00B160C1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DA16C6">
              <w:t xml:space="preserve">«Идеи множественности миров в работах Дж. Бруно».                                                                                          « Идеи существования внеземного разума в работах философов </w:t>
            </w:r>
            <w:proofErr w:type="spellStart"/>
            <w:r w:rsidRPr="00DA16C6">
              <w:t>космистов</w:t>
            </w:r>
            <w:proofErr w:type="spellEnd"/>
            <w:r w:rsidRPr="00DA16C6">
              <w:t>».                                                                                                       «Проблема внеземного разума в научно-фантастической литературе</w:t>
            </w:r>
            <w:proofErr w:type="gramStart"/>
            <w:r w:rsidRPr="00DA16C6">
              <w:t>.»                                                                                                       «</w:t>
            </w:r>
            <w:proofErr w:type="gramEnd"/>
            <w:r w:rsidRPr="00DA16C6">
              <w:t xml:space="preserve">Методы поиска </w:t>
            </w:r>
            <w:proofErr w:type="spellStart"/>
            <w:r w:rsidRPr="00DA16C6">
              <w:t>экзопланет</w:t>
            </w:r>
            <w:proofErr w:type="spellEnd"/>
            <w:r w:rsidRPr="00DA16C6">
              <w:t xml:space="preserve">»                                                                                                    « История </w:t>
            </w:r>
            <w:proofErr w:type="spellStart"/>
            <w:r w:rsidRPr="00DA16C6">
              <w:t>радиопосланий</w:t>
            </w:r>
            <w:proofErr w:type="spellEnd"/>
            <w:r w:rsidRPr="00DA16C6">
              <w:t xml:space="preserve"> землян другим цивилизациям».                                                             «История поиска радиосигналов разумных цивилизаций».                                                                 « Методы теоретической оценки возможности обнаружения внеземных цивилизаций на современном этапе развития землян».                                                                                                </w:t>
            </w:r>
            <w:r w:rsidRPr="00DA16C6">
              <w:lastRenderedPageBreak/>
              <w:t>«Проекты переселения на другие планеты: фантазия или реальность»</w:t>
            </w:r>
            <w:r w:rsidR="00B160C1">
              <w:rPr>
                <w:bCs/>
              </w:rPr>
              <w:t>.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Default="00A46A8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Pr="0043586D" w:rsidRDefault="00A46A8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C3069" w:rsidRDefault="00BC3069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46A86" w:rsidRPr="00DA16C6" w:rsidRDefault="00A46A8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86" w:rsidRPr="00CE02EF" w:rsidRDefault="00A46A86" w:rsidP="00424ECC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6A86" w:rsidRPr="00CE02EF" w:rsidRDefault="00A46A86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46A86" w:rsidRPr="00CE02EF" w:rsidTr="00424ECC">
        <w:trPr>
          <w:trHeight w:val="375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6A86" w:rsidRPr="0043586D" w:rsidRDefault="00A46A86" w:rsidP="00424ECC">
            <w:pPr>
              <w:rPr>
                <w:b/>
                <w:bCs/>
              </w:rPr>
            </w:pPr>
          </w:p>
        </w:tc>
        <w:tc>
          <w:tcPr>
            <w:tcW w:w="7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86" w:rsidRPr="00580E9D" w:rsidRDefault="00A46A8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580E9D">
              <w:rPr>
                <w:b/>
                <w:bCs/>
              </w:rPr>
              <w:t>Дифференцированный зачет по дисциплине «Астрономия»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86" w:rsidRPr="0043586D" w:rsidRDefault="00A46A86" w:rsidP="00A14906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86" w:rsidRPr="001865F6" w:rsidRDefault="00A46A86" w:rsidP="001865F6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A86" w:rsidRPr="0043586D" w:rsidRDefault="00A46A86" w:rsidP="00424ECC">
            <w:pPr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86" w:rsidRPr="00CE02EF" w:rsidRDefault="00A46A8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86" w:rsidRPr="00CE02EF" w:rsidRDefault="00A46A8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336EE" w:rsidRPr="00CE02EF" w:rsidTr="0026470F">
        <w:trPr>
          <w:trHeight w:val="20"/>
        </w:trPr>
        <w:tc>
          <w:tcPr>
            <w:tcW w:w="9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43586D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43586D">
              <w:rPr>
                <w:b/>
                <w:bCs/>
              </w:rPr>
              <w:t>Всего: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6E6175" w:rsidRDefault="006E6175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6E6175">
              <w:rPr>
                <w:bCs/>
                <w:sz w:val="20"/>
                <w:szCs w:val="20"/>
              </w:rPr>
              <w:t>28</w:t>
            </w:r>
          </w:p>
          <w:p w:rsidR="00F336EE" w:rsidRPr="00CE02EF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CE02EF" w:rsidRDefault="00BD26F6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EE" w:rsidRPr="00CE02EF" w:rsidRDefault="00F336EE" w:rsidP="00424ECC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F336EE" w:rsidRPr="00CE02EF" w:rsidTr="001C11D0">
        <w:trPr>
          <w:trHeight w:val="20"/>
        </w:trPr>
        <w:tc>
          <w:tcPr>
            <w:tcW w:w="9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43586D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Default="00F336EE" w:rsidP="00424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EE" w:rsidRPr="00CE02EF" w:rsidRDefault="00F336EE" w:rsidP="00424ECC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EE" w:rsidRPr="00CE02EF" w:rsidRDefault="00F336EE" w:rsidP="00424ECC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FB4FDC" w:rsidRDefault="00FB4FDC" w:rsidP="001A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1A3FE6" w:rsidRPr="00CE02EF" w:rsidRDefault="001A3FE6" w:rsidP="001A3F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E02EF">
        <w:t>Для характеристики уровня освоения учебного материала используются следующие обозначения:</w:t>
      </w:r>
    </w:p>
    <w:p w:rsidR="001A3FE6" w:rsidRPr="00CE02EF" w:rsidRDefault="001A3FE6" w:rsidP="001A3F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E02EF">
        <w:t xml:space="preserve">1. – </w:t>
      </w:r>
      <w:proofErr w:type="gramStart"/>
      <w:r w:rsidRPr="00CE02EF">
        <w:t>ознакомительный</w:t>
      </w:r>
      <w:proofErr w:type="gramEnd"/>
      <w:r w:rsidRPr="00CE02EF">
        <w:t xml:space="preserve"> (узнавание ранее изученных объектов, свойств); </w:t>
      </w:r>
    </w:p>
    <w:p w:rsidR="001A3FE6" w:rsidRPr="00CE02EF" w:rsidRDefault="001A3FE6" w:rsidP="001A3F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E02EF">
        <w:t>2. – </w:t>
      </w:r>
      <w:proofErr w:type="gramStart"/>
      <w:r w:rsidRPr="00CE02EF">
        <w:t>репродуктивный</w:t>
      </w:r>
      <w:proofErr w:type="gramEnd"/>
      <w:r w:rsidRPr="00CE02EF">
        <w:t xml:space="preserve"> (выполнение деятельности по образцу, инструкции или под руководством)</w:t>
      </w:r>
    </w:p>
    <w:p w:rsidR="001A3FE6" w:rsidRPr="00CE02EF" w:rsidRDefault="001A3FE6" w:rsidP="001A3F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CE02EF">
        <w:t xml:space="preserve">3. – </w:t>
      </w:r>
      <w:proofErr w:type="gramStart"/>
      <w:r w:rsidRPr="00CE02EF">
        <w:t>продуктивный</w:t>
      </w:r>
      <w:proofErr w:type="gramEnd"/>
      <w:r w:rsidRPr="00CE02EF">
        <w:t xml:space="preserve"> (планирование и самостоятельное выполнение деятельности, решение проблемных задач)</w:t>
      </w:r>
    </w:p>
    <w:p w:rsidR="003C220B" w:rsidRDefault="003C220B" w:rsidP="00DC344E">
      <w:pPr>
        <w:pStyle w:val="a5"/>
        <w:rPr>
          <w:rFonts w:ascii="Times New Roman" w:hAnsi="Times New Roman"/>
          <w:b/>
          <w:kern w:val="36"/>
          <w:sz w:val="28"/>
          <w:szCs w:val="28"/>
          <w:lang w:eastAsia="ru-RU"/>
        </w:rPr>
        <w:sectPr w:rsidR="003C220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C220B" w:rsidRDefault="003C220B" w:rsidP="00A369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color w:val="auto"/>
        </w:rPr>
      </w:pPr>
      <w:r w:rsidRPr="00A369FF">
        <w:rPr>
          <w:caps/>
          <w:color w:val="auto"/>
        </w:rPr>
        <w:lastRenderedPageBreak/>
        <w:t>3. условия</w:t>
      </w:r>
      <w:r w:rsidR="0010667E">
        <w:rPr>
          <w:caps/>
          <w:color w:val="auto"/>
        </w:rPr>
        <w:t xml:space="preserve"> реализации программы ПРЕДМЕТА</w:t>
      </w:r>
    </w:p>
    <w:p w:rsidR="00A369FF" w:rsidRPr="00A369FF" w:rsidRDefault="00A369FF" w:rsidP="00A369FF"/>
    <w:p w:rsidR="003C220B" w:rsidRPr="00A5045B" w:rsidRDefault="003C220B" w:rsidP="003C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</w:pPr>
      <w:r w:rsidRPr="00A5045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C220B" w:rsidRPr="00A5045B" w:rsidRDefault="003C220B" w:rsidP="003C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</w:pPr>
      <w:r w:rsidRPr="00A5045B">
        <w:rPr>
          <w:bCs/>
          <w:sz w:val="28"/>
          <w:szCs w:val="28"/>
        </w:rPr>
        <w:t xml:space="preserve">Реализация программы </w:t>
      </w:r>
      <w:r>
        <w:rPr>
          <w:bCs/>
          <w:sz w:val="28"/>
          <w:szCs w:val="28"/>
        </w:rPr>
        <w:t>осуществляется на базе кабинета физики</w:t>
      </w:r>
    </w:p>
    <w:p w:rsidR="003C220B" w:rsidRPr="00A5045B" w:rsidRDefault="003C220B" w:rsidP="003C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</w:pPr>
      <w:r w:rsidRPr="00A5045B">
        <w:rPr>
          <w:b/>
          <w:bCs/>
          <w:sz w:val="28"/>
          <w:szCs w:val="28"/>
        </w:rPr>
        <w:t xml:space="preserve">Оборудование учебного кабинета: </w:t>
      </w:r>
      <w:r w:rsidRPr="00A5045B">
        <w:rPr>
          <w:bCs/>
          <w:sz w:val="28"/>
          <w:szCs w:val="28"/>
        </w:rPr>
        <w:t> посадочные места по количеству обучающихся; рабочее место преподавателя; </w:t>
      </w:r>
      <w:r w:rsidR="00490936">
        <w:rPr>
          <w:bCs/>
          <w:sz w:val="28"/>
          <w:szCs w:val="28"/>
        </w:rPr>
        <w:t xml:space="preserve">мультимедийный проектор, персональные компьютеры, </w:t>
      </w:r>
      <w:r w:rsidRPr="00A5045B">
        <w:rPr>
          <w:bCs/>
          <w:sz w:val="28"/>
          <w:szCs w:val="28"/>
        </w:rPr>
        <w:t xml:space="preserve"> комплект учебно-наглядных пособий; типовые комплекты учебного оборудования</w:t>
      </w:r>
      <w:r w:rsidR="00161A94">
        <w:rPr>
          <w:bCs/>
          <w:sz w:val="28"/>
          <w:szCs w:val="28"/>
        </w:rPr>
        <w:t>.</w:t>
      </w:r>
    </w:p>
    <w:p w:rsidR="003C220B" w:rsidRPr="00E729D6" w:rsidRDefault="003C220B" w:rsidP="003C220B">
      <w:pPr>
        <w:spacing w:line="360" w:lineRule="auto"/>
        <w:rPr>
          <w:b/>
          <w:bCs/>
          <w:sz w:val="28"/>
          <w:szCs w:val="28"/>
        </w:rPr>
      </w:pPr>
      <w:r w:rsidRPr="00E729D6">
        <w:rPr>
          <w:b/>
          <w:bCs/>
          <w:sz w:val="28"/>
          <w:szCs w:val="28"/>
        </w:rPr>
        <w:t>Технические средства обучения</w:t>
      </w:r>
    </w:p>
    <w:p w:rsidR="003C220B" w:rsidRPr="00B32BA9" w:rsidRDefault="003C220B" w:rsidP="003C220B">
      <w:pPr>
        <w:spacing w:line="360" w:lineRule="auto"/>
        <w:ind w:firstLine="708"/>
        <w:rPr>
          <w:sz w:val="28"/>
          <w:szCs w:val="28"/>
        </w:rPr>
      </w:pPr>
      <w:r w:rsidRPr="00E729D6">
        <w:rPr>
          <w:sz w:val="28"/>
          <w:szCs w:val="28"/>
        </w:rPr>
        <w:t>В состав учебно-методического и материально-технического обеспечения программы учебной</w:t>
      </w:r>
      <w:r>
        <w:rPr>
          <w:sz w:val="28"/>
          <w:szCs w:val="28"/>
        </w:rPr>
        <w:t xml:space="preserve"> дисциплины «Астрономия» входят:</w:t>
      </w:r>
    </w:p>
    <w:p w:rsidR="003C220B" w:rsidRPr="00E729D6" w:rsidRDefault="003C220B" w:rsidP="003C220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E729D6">
        <w:rPr>
          <w:rFonts w:ascii="Times New Roman" w:hAnsi="Times New Roman"/>
          <w:sz w:val="28"/>
          <w:szCs w:val="28"/>
        </w:rPr>
        <w:t>наглядные пособия (комплекты учебных таблиц, плакаты, портреты выдающихся ученых-физиков и астрономов);</w:t>
      </w:r>
    </w:p>
    <w:p w:rsidR="003C220B" w:rsidRPr="00E729D6" w:rsidRDefault="003C220B" w:rsidP="003C220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E729D6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3C220B" w:rsidRPr="00490936" w:rsidRDefault="003C220B" w:rsidP="00490936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E729D6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3C220B" w:rsidRPr="00E61C56" w:rsidRDefault="003C220B" w:rsidP="003C220B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E729D6">
        <w:rPr>
          <w:rFonts w:ascii="Times New Roman" w:hAnsi="Times New Roman"/>
          <w:sz w:val="28"/>
          <w:szCs w:val="28"/>
        </w:rPr>
        <w:t>демонстрационное оборудование (общего на</w:t>
      </w:r>
      <w:r w:rsidR="00490936">
        <w:rPr>
          <w:rFonts w:ascii="Times New Roman" w:hAnsi="Times New Roman"/>
          <w:sz w:val="28"/>
          <w:szCs w:val="28"/>
        </w:rPr>
        <w:t>значения и тематические наборы).</w:t>
      </w:r>
    </w:p>
    <w:p w:rsidR="003C220B" w:rsidRPr="00DA3D98" w:rsidRDefault="003C220B" w:rsidP="00A36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b/>
          <w:bCs/>
          <w:kern w:val="36"/>
          <w:sz w:val="38"/>
          <w:szCs w:val="38"/>
        </w:rPr>
      </w:pPr>
      <w:r w:rsidRPr="00DA3D98">
        <w:rPr>
          <w:b/>
          <w:bCs/>
          <w:kern w:val="36"/>
          <w:sz w:val="28"/>
          <w:szCs w:val="28"/>
        </w:rPr>
        <w:t>3.2. Информационное обеспечение обучения</w:t>
      </w:r>
    </w:p>
    <w:p w:rsidR="00A369FF" w:rsidRDefault="003C220B" w:rsidP="00A36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bCs/>
          <w:sz w:val="28"/>
          <w:szCs w:val="28"/>
        </w:rPr>
      </w:pPr>
      <w:r w:rsidRPr="00985582">
        <w:rPr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AA179E" w:rsidRDefault="00AA179E" w:rsidP="00A36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b/>
          <w:bCs/>
          <w:sz w:val="28"/>
          <w:szCs w:val="28"/>
        </w:rPr>
      </w:pPr>
      <w:r w:rsidRPr="00AA179E">
        <w:rPr>
          <w:b/>
          <w:bCs/>
          <w:sz w:val="28"/>
          <w:szCs w:val="28"/>
        </w:rPr>
        <w:t>Основные источники:</w:t>
      </w:r>
    </w:p>
    <w:p w:rsidR="006E6175" w:rsidRPr="00150ED0" w:rsidRDefault="006E6175" w:rsidP="006E6175">
      <w:pPr>
        <w:spacing w:line="360" w:lineRule="auto"/>
        <w:ind w:right="88"/>
        <w:jc w:val="both"/>
        <w:rPr>
          <w:sz w:val="28"/>
          <w:szCs w:val="28"/>
        </w:rPr>
      </w:pPr>
      <w:r w:rsidRPr="00150ED0">
        <w:rPr>
          <w:sz w:val="28"/>
          <w:szCs w:val="28"/>
        </w:rPr>
        <w:t xml:space="preserve">1. Б.А. Воронцов-Вельяминов, Е.К. </w:t>
      </w:r>
      <w:proofErr w:type="spellStart"/>
      <w:r w:rsidRPr="00150ED0">
        <w:rPr>
          <w:sz w:val="28"/>
          <w:szCs w:val="28"/>
        </w:rPr>
        <w:t>Страут</w:t>
      </w:r>
      <w:proofErr w:type="spellEnd"/>
      <w:r>
        <w:rPr>
          <w:sz w:val="28"/>
          <w:szCs w:val="28"/>
        </w:rPr>
        <w:t xml:space="preserve">. Астрономия 11 </w:t>
      </w:r>
      <w:proofErr w:type="spellStart"/>
      <w:r>
        <w:rPr>
          <w:sz w:val="28"/>
          <w:szCs w:val="28"/>
        </w:rPr>
        <w:t>кл</w:t>
      </w:r>
      <w:proofErr w:type="spellEnd"/>
      <w:proofErr w:type="gramStart"/>
      <w:r>
        <w:rPr>
          <w:sz w:val="28"/>
          <w:szCs w:val="28"/>
        </w:rPr>
        <w:t>..-</w:t>
      </w:r>
      <w:proofErr w:type="gramEnd"/>
      <w:r>
        <w:rPr>
          <w:sz w:val="28"/>
          <w:szCs w:val="28"/>
        </w:rPr>
        <w:t>М.: Дрофа,  2015</w:t>
      </w:r>
      <w:r w:rsidRPr="00150ED0">
        <w:rPr>
          <w:sz w:val="28"/>
          <w:szCs w:val="28"/>
        </w:rPr>
        <w:t xml:space="preserve">. </w:t>
      </w:r>
    </w:p>
    <w:p w:rsidR="006E6175" w:rsidRPr="006E6175" w:rsidRDefault="006E6175" w:rsidP="006E6175">
      <w:pPr>
        <w:spacing w:line="360" w:lineRule="auto"/>
        <w:ind w:right="88"/>
        <w:jc w:val="both"/>
        <w:rPr>
          <w:sz w:val="28"/>
          <w:szCs w:val="28"/>
        </w:rPr>
      </w:pPr>
      <w:r w:rsidRPr="00150ED0">
        <w:rPr>
          <w:sz w:val="28"/>
          <w:szCs w:val="28"/>
        </w:rPr>
        <w:t>2. Е.П. Левитан</w:t>
      </w:r>
      <w:r>
        <w:rPr>
          <w:sz w:val="28"/>
          <w:szCs w:val="28"/>
        </w:rPr>
        <w:t>.</w:t>
      </w:r>
      <w:r w:rsidRPr="00150ED0">
        <w:rPr>
          <w:sz w:val="28"/>
          <w:szCs w:val="28"/>
        </w:rPr>
        <w:t xml:space="preserve"> Астр</w:t>
      </w:r>
      <w:r>
        <w:rPr>
          <w:sz w:val="28"/>
          <w:szCs w:val="28"/>
        </w:rPr>
        <w:t>ономия 11кл.- М.: Просвещение, 2014.</w:t>
      </w:r>
    </w:p>
    <w:p w:rsidR="00AA179E" w:rsidRDefault="00AA179E" w:rsidP="00A36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b/>
          <w:bCs/>
          <w:sz w:val="28"/>
          <w:szCs w:val="28"/>
        </w:rPr>
      </w:pPr>
      <w:r w:rsidRPr="00AA179E">
        <w:rPr>
          <w:b/>
          <w:bCs/>
          <w:sz w:val="28"/>
          <w:szCs w:val="28"/>
        </w:rPr>
        <w:t>Дополнительные источники:</w:t>
      </w:r>
    </w:p>
    <w:p w:rsidR="006E6175" w:rsidRPr="00150ED0" w:rsidRDefault="006E6175" w:rsidP="006E6175">
      <w:pPr>
        <w:spacing w:line="360" w:lineRule="auto"/>
        <w:ind w:right="8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150ED0">
        <w:rPr>
          <w:sz w:val="28"/>
          <w:szCs w:val="28"/>
        </w:rPr>
        <w:t xml:space="preserve">Г.И.Малахова, </w:t>
      </w:r>
      <w:proofErr w:type="spellStart"/>
      <w:r w:rsidRPr="00150ED0">
        <w:rPr>
          <w:sz w:val="28"/>
          <w:szCs w:val="28"/>
        </w:rPr>
        <w:t>Е.К.Страут</w:t>
      </w:r>
      <w:proofErr w:type="spellEnd"/>
      <w:r>
        <w:rPr>
          <w:sz w:val="28"/>
          <w:szCs w:val="28"/>
        </w:rPr>
        <w:t>.</w:t>
      </w:r>
      <w:r w:rsidRPr="00150ED0">
        <w:rPr>
          <w:sz w:val="28"/>
          <w:szCs w:val="28"/>
        </w:rPr>
        <w:t xml:space="preserve"> Дидактические материалы по астрономии</w:t>
      </w:r>
      <w:r>
        <w:rPr>
          <w:sz w:val="28"/>
          <w:szCs w:val="28"/>
        </w:rPr>
        <w:t>.-</w:t>
      </w:r>
      <w:r w:rsidRPr="00150ED0">
        <w:rPr>
          <w:sz w:val="28"/>
          <w:szCs w:val="28"/>
        </w:rPr>
        <w:t xml:space="preserve"> М.</w:t>
      </w:r>
      <w:r>
        <w:rPr>
          <w:sz w:val="28"/>
          <w:szCs w:val="28"/>
        </w:rPr>
        <w:t>:</w:t>
      </w:r>
      <w:r w:rsidRPr="00150ED0">
        <w:rPr>
          <w:sz w:val="28"/>
          <w:szCs w:val="28"/>
        </w:rPr>
        <w:t xml:space="preserve"> Про</w:t>
      </w:r>
      <w:r>
        <w:rPr>
          <w:sz w:val="28"/>
          <w:szCs w:val="28"/>
        </w:rPr>
        <w:t>свещение, 2015</w:t>
      </w:r>
      <w:r w:rsidRPr="00150ED0">
        <w:rPr>
          <w:sz w:val="28"/>
          <w:szCs w:val="28"/>
        </w:rPr>
        <w:t>.</w:t>
      </w:r>
    </w:p>
    <w:p w:rsidR="006E6175" w:rsidRPr="00A369FF" w:rsidRDefault="006E6175" w:rsidP="006E617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50ED0">
        <w:rPr>
          <w:sz w:val="28"/>
          <w:szCs w:val="28"/>
        </w:rPr>
        <w:t xml:space="preserve">Левитан Е.П. Астрономия от А </w:t>
      </w:r>
      <w:proofErr w:type="gramStart"/>
      <w:r w:rsidRPr="00150ED0">
        <w:rPr>
          <w:sz w:val="28"/>
          <w:szCs w:val="28"/>
        </w:rPr>
        <w:t>до</w:t>
      </w:r>
      <w:proofErr w:type="gramEnd"/>
      <w:r w:rsidRPr="00150ED0">
        <w:rPr>
          <w:sz w:val="28"/>
          <w:szCs w:val="28"/>
        </w:rPr>
        <w:t xml:space="preserve"> Я: Малая детская энциклопедия". - М</w:t>
      </w:r>
      <w:r>
        <w:rPr>
          <w:sz w:val="28"/>
          <w:szCs w:val="28"/>
        </w:rPr>
        <w:t>.: Аргументы и факты, 2016</w:t>
      </w:r>
      <w:r w:rsidRPr="00150ED0">
        <w:rPr>
          <w:sz w:val="28"/>
          <w:szCs w:val="28"/>
        </w:rPr>
        <w:t>.</w:t>
      </w:r>
    </w:p>
    <w:p w:rsidR="006E6175" w:rsidRPr="00AA179E" w:rsidRDefault="006E6175" w:rsidP="00A36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both"/>
        <w:rPr>
          <w:b/>
          <w:bCs/>
          <w:sz w:val="28"/>
          <w:szCs w:val="28"/>
        </w:rPr>
      </w:pPr>
    </w:p>
    <w:p w:rsidR="003C220B" w:rsidRPr="00150ED0" w:rsidRDefault="003C220B" w:rsidP="003C220B">
      <w:pPr>
        <w:widowControl w:val="0"/>
        <w:spacing w:before="10" w:line="360" w:lineRule="auto"/>
        <w:ind w:left="102" w:right="516" w:firstLine="851"/>
        <w:jc w:val="center"/>
        <w:outlineLvl w:val="1"/>
        <w:rPr>
          <w:b/>
          <w:bCs/>
          <w:sz w:val="28"/>
          <w:szCs w:val="28"/>
        </w:rPr>
      </w:pPr>
      <w:r w:rsidRPr="00150ED0">
        <w:rPr>
          <w:b/>
          <w:bCs/>
          <w:sz w:val="28"/>
          <w:szCs w:val="28"/>
        </w:rPr>
        <w:t>Интернет-ресурсы:</w:t>
      </w:r>
    </w:p>
    <w:p w:rsidR="003C220B" w:rsidRPr="00150ED0" w:rsidRDefault="003C220B" w:rsidP="003C220B">
      <w:pPr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right="111" w:firstLine="0"/>
        <w:jc w:val="both"/>
        <w:rPr>
          <w:sz w:val="28"/>
          <w:szCs w:val="28"/>
          <w:u w:color="000000"/>
        </w:rPr>
      </w:pPr>
      <w:proofErr w:type="spellStart"/>
      <w:r w:rsidRPr="00150ED0">
        <w:rPr>
          <w:sz w:val="28"/>
          <w:szCs w:val="28"/>
          <w:u w:color="000000"/>
        </w:rPr>
        <w:t>Астронет</w:t>
      </w:r>
      <w:proofErr w:type="spellEnd"/>
      <w:r w:rsidR="008860EF">
        <w:fldChar w:fldCharType="begin"/>
      </w:r>
      <w:r w:rsidR="008860EF">
        <w:instrText>HYPERLINK "http://www.astronet.ru/"</w:instrText>
      </w:r>
      <w:r w:rsidR="008860EF">
        <w:fldChar w:fldCharType="separate"/>
      </w:r>
      <w:r w:rsidRPr="00EC2923">
        <w:rPr>
          <w:sz w:val="28"/>
          <w:szCs w:val="28"/>
          <w:u w:color="000000"/>
          <w:lang w:val="en-US"/>
        </w:rPr>
        <w:t>http</w:t>
      </w:r>
      <w:r w:rsidRPr="00EC2923">
        <w:rPr>
          <w:sz w:val="28"/>
          <w:szCs w:val="28"/>
          <w:u w:color="000000"/>
        </w:rPr>
        <w:t>://</w:t>
      </w:r>
      <w:r w:rsidRPr="00EC2923">
        <w:rPr>
          <w:sz w:val="28"/>
          <w:szCs w:val="28"/>
          <w:u w:color="000000"/>
          <w:lang w:val="en-US"/>
        </w:rPr>
        <w:t>www</w:t>
      </w:r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astronet</w:t>
      </w:r>
      <w:proofErr w:type="spellEnd"/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ru</w:t>
      </w:r>
      <w:proofErr w:type="spellEnd"/>
      <w:r w:rsidRPr="00150ED0">
        <w:rPr>
          <w:color w:val="0000FF"/>
          <w:sz w:val="28"/>
          <w:szCs w:val="28"/>
          <w:u w:color="000000"/>
        </w:rPr>
        <w:t xml:space="preserve">/ </w:t>
      </w:r>
      <w:r w:rsidR="008860EF">
        <w:fldChar w:fldCharType="end"/>
      </w:r>
      <w:r w:rsidRPr="00150ED0">
        <w:rPr>
          <w:sz w:val="28"/>
          <w:szCs w:val="28"/>
          <w:u w:color="000000"/>
        </w:rPr>
        <w:t>- сайт, посвященный популяризации астрономии. Это мощный портал, на котором можно найти научн</w:t>
      </w:r>
      <w:proofErr w:type="gramStart"/>
      <w:r w:rsidRPr="00150ED0">
        <w:rPr>
          <w:sz w:val="28"/>
          <w:szCs w:val="28"/>
          <w:u w:color="000000"/>
        </w:rPr>
        <w:t>о-</w:t>
      </w:r>
      <w:proofErr w:type="gramEnd"/>
      <w:r w:rsidRPr="00150ED0">
        <w:rPr>
          <w:sz w:val="28"/>
          <w:szCs w:val="28"/>
          <w:u w:color="000000"/>
        </w:rPr>
        <w:t xml:space="preserve"> популярные статьи по астрономии, интерактивные карты звездного неба, </w:t>
      </w:r>
      <w:proofErr w:type="spellStart"/>
      <w:r w:rsidRPr="00150ED0">
        <w:rPr>
          <w:sz w:val="28"/>
          <w:szCs w:val="28"/>
          <w:u w:color="000000"/>
        </w:rPr>
        <w:t>фо</w:t>
      </w:r>
      <w:proofErr w:type="spellEnd"/>
      <w:r w:rsidRPr="00150ED0">
        <w:rPr>
          <w:sz w:val="28"/>
          <w:szCs w:val="28"/>
          <w:u w:color="000000"/>
        </w:rPr>
        <w:t xml:space="preserve">- </w:t>
      </w:r>
      <w:proofErr w:type="spellStart"/>
      <w:r w:rsidRPr="00150ED0">
        <w:rPr>
          <w:sz w:val="28"/>
          <w:szCs w:val="28"/>
          <w:u w:color="000000"/>
        </w:rPr>
        <w:t>тографии</w:t>
      </w:r>
      <w:proofErr w:type="spellEnd"/>
      <w:r w:rsidRPr="00150ED0">
        <w:rPr>
          <w:sz w:val="28"/>
          <w:szCs w:val="28"/>
          <w:u w:color="000000"/>
        </w:rPr>
        <w:t xml:space="preserve">, сведения о ближайших астрономических событиях и многое </w:t>
      </w:r>
      <w:proofErr w:type="spellStart"/>
      <w:r w:rsidRPr="00150ED0">
        <w:rPr>
          <w:sz w:val="28"/>
          <w:szCs w:val="28"/>
          <w:u w:color="000000"/>
        </w:rPr>
        <w:t>дру</w:t>
      </w:r>
      <w:proofErr w:type="spellEnd"/>
      <w:r w:rsidRPr="00150ED0">
        <w:rPr>
          <w:sz w:val="28"/>
          <w:szCs w:val="28"/>
          <w:u w:color="000000"/>
        </w:rPr>
        <w:t>- гое.</w:t>
      </w:r>
    </w:p>
    <w:p w:rsidR="003C220B" w:rsidRPr="00150ED0" w:rsidRDefault="003C220B" w:rsidP="003C220B">
      <w:pPr>
        <w:widowControl w:val="0"/>
        <w:numPr>
          <w:ilvl w:val="0"/>
          <w:numId w:val="6"/>
        </w:numPr>
        <w:tabs>
          <w:tab w:val="left" w:pos="426"/>
        </w:tabs>
        <w:spacing w:before="1" w:line="360" w:lineRule="auto"/>
        <w:ind w:left="0" w:right="154" w:firstLine="0"/>
        <w:jc w:val="both"/>
        <w:rPr>
          <w:sz w:val="28"/>
          <w:szCs w:val="28"/>
          <w:u w:color="000000"/>
        </w:rPr>
      </w:pPr>
      <w:r w:rsidRPr="00150ED0">
        <w:rPr>
          <w:sz w:val="28"/>
          <w:szCs w:val="28"/>
          <w:u w:color="000000"/>
        </w:rPr>
        <w:t xml:space="preserve">Сайт Н.Н. </w:t>
      </w:r>
      <w:proofErr w:type="spellStart"/>
      <w:r w:rsidRPr="00EC2923">
        <w:rPr>
          <w:sz w:val="28"/>
          <w:szCs w:val="28"/>
          <w:u w:color="000000"/>
        </w:rPr>
        <w:t>Гомулиной</w:t>
      </w:r>
      <w:proofErr w:type="spellEnd"/>
      <w:r w:rsidR="008860EF">
        <w:fldChar w:fldCharType="begin"/>
      </w:r>
      <w:r w:rsidR="008860EF">
        <w:instrText>HYPERLINK "http://www.gomulina.orc.ru/"</w:instrText>
      </w:r>
      <w:r w:rsidR="008860EF">
        <w:fldChar w:fldCharType="separate"/>
      </w:r>
      <w:r w:rsidRPr="00EC2923">
        <w:rPr>
          <w:sz w:val="28"/>
          <w:szCs w:val="28"/>
          <w:u w:color="000000"/>
          <w:lang w:val="en-US"/>
        </w:rPr>
        <w:t>http</w:t>
      </w:r>
      <w:r w:rsidRPr="00EC2923">
        <w:rPr>
          <w:sz w:val="28"/>
          <w:szCs w:val="28"/>
          <w:u w:color="000000"/>
        </w:rPr>
        <w:t>://</w:t>
      </w:r>
      <w:r w:rsidRPr="00EC2923">
        <w:rPr>
          <w:sz w:val="28"/>
          <w:szCs w:val="28"/>
          <w:u w:color="000000"/>
          <w:lang w:val="en-US"/>
        </w:rPr>
        <w:t>www</w:t>
      </w:r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gomulina</w:t>
      </w:r>
      <w:proofErr w:type="spellEnd"/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orc</w:t>
      </w:r>
      <w:proofErr w:type="spellEnd"/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ru</w:t>
      </w:r>
      <w:proofErr w:type="spellEnd"/>
      <w:r w:rsidRPr="00EC2923">
        <w:rPr>
          <w:sz w:val="28"/>
          <w:szCs w:val="28"/>
          <w:u w:color="000000"/>
        </w:rPr>
        <w:t>/</w:t>
      </w:r>
      <w:r w:rsidR="008860EF">
        <w:fldChar w:fldCharType="end"/>
      </w:r>
      <w:r w:rsidRPr="00150ED0">
        <w:rPr>
          <w:sz w:val="28"/>
          <w:szCs w:val="28"/>
          <w:u w:color="000000"/>
        </w:rPr>
        <w:t>- виртуальный методический кабинет учителя физики и астрономии. Ресурс содержит и</w:t>
      </w:r>
      <w:proofErr w:type="gramStart"/>
      <w:r w:rsidRPr="00150ED0">
        <w:rPr>
          <w:sz w:val="28"/>
          <w:szCs w:val="28"/>
          <w:u w:color="000000"/>
        </w:rPr>
        <w:t>н-</w:t>
      </w:r>
      <w:proofErr w:type="gramEnd"/>
      <w:r w:rsidRPr="00150ED0">
        <w:rPr>
          <w:sz w:val="28"/>
          <w:szCs w:val="28"/>
          <w:u w:color="000000"/>
        </w:rPr>
        <w:t xml:space="preserve"> формационные и методические материалы: новости астрономии, материалы по методике астрономии, разработки уроков, задания для контроля </w:t>
      </w:r>
      <w:proofErr w:type="spellStart"/>
      <w:r w:rsidRPr="00150ED0">
        <w:rPr>
          <w:sz w:val="28"/>
          <w:szCs w:val="28"/>
          <w:u w:color="000000"/>
        </w:rPr>
        <w:t>результа</w:t>
      </w:r>
      <w:proofErr w:type="spellEnd"/>
      <w:r w:rsidRPr="00150ED0">
        <w:rPr>
          <w:sz w:val="28"/>
          <w:szCs w:val="28"/>
          <w:u w:color="000000"/>
        </w:rPr>
        <w:t xml:space="preserve">- </w:t>
      </w:r>
      <w:proofErr w:type="spellStart"/>
      <w:r w:rsidRPr="00150ED0">
        <w:rPr>
          <w:sz w:val="28"/>
          <w:szCs w:val="28"/>
          <w:u w:color="000000"/>
        </w:rPr>
        <w:t>тов</w:t>
      </w:r>
      <w:proofErr w:type="spellEnd"/>
      <w:r w:rsidRPr="00150ED0">
        <w:rPr>
          <w:sz w:val="28"/>
          <w:szCs w:val="28"/>
          <w:u w:color="000000"/>
        </w:rPr>
        <w:t>, а также образовательный ресурс «Открытаяастрономия»</w:t>
      </w:r>
    </w:p>
    <w:p w:rsidR="003C220B" w:rsidRPr="00150ED0" w:rsidRDefault="003C220B" w:rsidP="003C220B">
      <w:pPr>
        <w:widowControl w:val="0"/>
        <w:numPr>
          <w:ilvl w:val="0"/>
          <w:numId w:val="6"/>
        </w:numPr>
        <w:tabs>
          <w:tab w:val="left" w:pos="426"/>
        </w:tabs>
        <w:spacing w:before="8" w:line="360" w:lineRule="auto"/>
        <w:ind w:left="0" w:right="581" w:firstLine="0"/>
        <w:jc w:val="both"/>
        <w:rPr>
          <w:sz w:val="28"/>
          <w:szCs w:val="28"/>
          <w:u w:color="000000"/>
          <w:lang w:val="en-US"/>
        </w:rPr>
      </w:pPr>
      <w:r w:rsidRPr="00150ED0">
        <w:rPr>
          <w:sz w:val="28"/>
          <w:szCs w:val="28"/>
          <w:u w:color="000000"/>
        </w:rPr>
        <w:t xml:space="preserve">Сайт преподавателя астрономии Н.Е. </w:t>
      </w:r>
      <w:proofErr w:type="spellStart"/>
      <w:r w:rsidRPr="00EC2923">
        <w:rPr>
          <w:sz w:val="28"/>
          <w:szCs w:val="28"/>
          <w:u w:color="000000"/>
        </w:rPr>
        <w:t>Шатовской</w:t>
      </w:r>
      <w:proofErr w:type="spellEnd"/>
      <w:r w:rsidR="008860EF">
        <w:fldChar w:fldCharType="begin"/>
      </w:r>
      <w:r w:rsidR="008860EF">
        <w:instrText>HYPERLINK "http://myastronomy.ru/"</w:instrText>
      </w:r>
      <w:r w:rsidR="008860EF">
        <w:fldChar w:fldCharType="separate"/>
      </w:r>
      <w:r w:rsidRPr="00EC2923">
        <w:rPr>
          <w:sz w:val="28"/>
          <w:szCs w:val="28"/>
          <w:u w:color="000000"/>
          <w:lang w:val="en-US"/>
        </w:rPr>
        <w:t>http</w:t>
      </w:r>
      <w:r w:rsidRPr="00EC2923">
        <w:rPr>
          <w:sz w:val="28"/>
          <w:szCs w:val="28"/>
          <w:u w:color="000000"/>
        </w:rPr>
        <w:t>://</w:t>
      </w:r>
      <w:proofErr w:type="spellStart"/>
      <w:r w:rsidRPr="00EC2923">
        <w:rPr>
          <w:sz w:val="28"/>
          <w:szCs w:val="28"/>
          <w:u w:color="000000"/>
          <w:lang w:val="en-US"/>
        </w:rPr>
        <w:t>myastronomy</w:t>
      </w:r>
      <w:proofErr w:type="spellEnd"/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ru</w:t>
      </w:r>
      <w:proofErr w:type="spellEnd"/>
      <w:r w:rsidRPr="00EC2923">
        <w:rPr>
          <w:sz w:val="28"/>
          <w:szCs w:val="28"/>
          <w:u w:color="000000"/>
        </w:rPr>
        <w:t>/</w:t>
      </w:r>
      <w:r w:rsidR="008860EF">
        <w:fldChar w:fldCharType="end"/>
      </w:r>
      <w:r w:rsidRPr="00150ED0">
        <w:rPr>
          <w:sz w:val="28"/>
          <w:szCs w:val="28"/>
          <w:u w:color="000000"/>
        </w:rPr>
        <w:t>- содержит методические подборки, научн</w:t>
      </w:r>
      <w:proofErr w:type="gramStart"/>
      <w:r w:rsidRPr="00150ED0">
        <w:rPr>
          <w:sz w:val="28"/>
          <w:szCs w:val="28"/>
          <w:u w:color="000000"/>
        </w:rPr>
        <w:t>о-</w:t>
      </w:r>
      <w:proofErr w:type="gramEnd"/>
      <w:r w:rsidRPr="00150ED0">
        <w:rPr>
          <w:sz w:val="28"/>
          <w:szCs w:val="28"/>
          <w:u w:color="000000"/>
        </w:rPr>
        <w:t xml:space="preserve"> популярные и методические статьи, материалы для маленьких любителей астрономии, олимпиадные задачи, календарь астрономических событий и многое другое. </w:t>
      </w:r>
      <w:proofErr w:type="spellStart"/>
      <w:r w:rsidRPr="00150ED0">
        <w:rPr>
          <w:sz w:val="28"/>
          <w:szCs w:val="28"/>
          <w:u w:color="000000"/>
          <w:lang w:val="en-US"/>
        </w:rPr>
        <w:t>Материалырегулярнообновляются</w:t>
      </w:r>
      <w:proofErr w:type="spellEnd"/>
      <w:r w:rsidRPr="00150ED0">
        <w:rPr>
          <w:sz w:val="28"/>
          <w:szCs w:val="28"/>
          <w:u w:color="000000"/>
          <w:lang w:val="en-US"/>
        </w:rPr>
        <w:t>.</w:t>
      </w:r>
    </w:p>
    <w:p w:rsidR="003C220B" w:rsidRPr="00150ED0" w:rsidRDefault="003C220B" w:rsidP="003C220B">
      <w:pPr>
        <w:widowControl w:val="0"/>
        <w:numPr>
          <w:ilvl w:val="0"/>
          <w:numId w:val="6"/>
        </w:numPr>
        <w:tabs>
          <w:tab w:val="left" w:pos="567"/>
        </w:tabs>
        <w:spacing w:before="11" w:line="360" w:lineRule="auto"/>
        <w:ind w:left="0" w:right="131" w:firstLine="0"/>
        <w:jc w:val="both"/>
        <w:rPr>
          <w:sz w:val="28"/>
          <w:szCs w:val="28"/>
          <w:u w:color="000000"/>
        </w:rPr>
      </w:pPr>
      <w:proofErr w:type="gramStart"/>
      <w:r w:rsidRPr="00150ED0">
        <w:rPr>
          <w:sz w:val="28"/>
          <w:szCs w:val="28"/>
          <w:u w:color="000000"/>
        </w:rPr>
        <w:t>Школьная астрономия Санкт-</w:t>
      </w:r>
      <w:proofErr w:type="spellStart"/>
      <w:r w:rsidRPr="00EC2923">
        <w:rPr>
          <w:sz w:val="28"/>
          <w:szCs w:val="28"/>
          <w:u w:color="000000"/>
        </w:rPr>
        <w:t>Перербирга</w:t>
      </w:r>
      <w:proofErr w:type="spellEnd"/>
      <w:r w:rsidR="008860EF">
        <w:fldChar w:fldCharType="begin"/>
      </w:r>
      <w:r w:rsidR="008860EF">
        <w:instrText>HYPERLINK "http://school.astro.spbu.ru/"</w:instrText>
      </w:r>
      <w:r w:rsidR="008860EF">
        <w:fldChar w:fldCharType="separate"/>
      </w:r>
      <w:r w:rsidRPr="00EC2923">
        <w:rPr>
          <w:sz w:val="28"/>
          <w:szCs w:val="28"/>
          <w:u w:color="000000"/>
          <w:lang w:val="en-US"/>
        </w:rPr>
        <w:t>http</w:t>
      </w:r>
      <w:r w:rsidRPr="00EC2923">
        <w:rPr>
          <w:sz w:val="28"/>
          <w:szCs w:val="28"/>
          <w:u w:color="000000"/>
        </w:rPr>
        <w:t>://</w:t>
      </w:r>
      <w:r w:rsidRPr="00EC2923">
        <w:rPr>
          <w:sz w:val="28"/>
          <w:szCs w:val="28"/>
          <w:u w:color="000000"/>
          <w:lang w:val="en-US"/>
        </w:rPr>
        <w:t>school</w:t>
      </w:r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astro</w:t>
      </w:r>
      <w:proofErr w:type="spellEnd"/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spbu</w:t>
      </w:r>
      <w:proofErr w:type="spellEnd"/>
      <w:r w:rsidRPr="00EC2923">
        <w:rPr>
          <w:sz w:val="28"/>
          <w:szCs w:val="28"/>
          <w:u w:color="000000"/>
        </w:rPr>
        <w:t>.</w:t>
      </w:r>
      <w:proofErr w:type="spellStart"/>
      <w:r w:rsidRPr="00EC2923">
        <w:rPr>
          <w:sz w:val="28"/>
          <w:szCs w:val="28"/>
          <w:u w:color="000000"/>
          <w:lang w:val="en-US"/>
        </w:rPr>
        <w:t>ru</w:t>
      </w:r>
      <w:proofErr w:type="spellEnd"/>
      <w:r w:rsidRPr="00EC2923">
        <w:rPr>
          <w:sz w:val="28"/>
          <w:szCs w:val="28"/>
          <w:u w:color="000000"/>
        </w:rPr>
        <w:t>/</w:t>
      </w:r>
      <w:r w:rsidR="008860EF">
        <w:fldChar w:fldCharType="end"/>
      </w:r>
      <w:r w:rsidRPr="00150ED0">
        <w:rPr>
          <w:sz w:val="28"/>
          <w:szCs w:val="28"/>
          <w:u w:color="000000"/>
        </w:rPr>
        <w:t>- содержит олимпиадные задания, информацию о летней астрономический школе для учеников, ссылки на полезные Интернет- ресурсы.</w:t>
      </w:r>
      <w:proofErr w:type="gramEnd"/>
    </w:p>
    <w:p w:rsidR="003C220B" w:rsidRPr="00150ED0" w:rsidRDefault="003C220B" w:rsidP="003C220B">
      <w:pPr>
        <w:widowControl w:val="0"/>
        <w:numPr>
          <w:ilvl w:val="0"/>
          <w:numId w:val="6"/>
        </w:numPr>
        <w:spacing w:before="34" w:line="360" w:lineRule="auto"/>
        <w:ind w:left="0" w:right="455" w:firstLine="0"/>
        <w:rPr>
          <w:sz w:val="28"/>
          <w:szCs w:val="28"/>
          <w:u w:color="000000"/>
        </w:rPr>
      </w:pPr>
      <w:r w:rsidRPr="00150ED0">
        <w:rPr>
          <w:sz w:val="28"/>
          <w:szCs w:val="28"/>
          <w:u w:color="000000"/>
        </w:rPr>
        <w:t xml:space="preserve">Новости космоса, астрономии и космонавтики </w:t>
      </w:r>
      <w:hyperlink r:id="rId11" w:history="1">
        <w:r w:rsidRPr="00EC2923">
          <w:rPr>
            <w:sz w:val="28"/>
            <w:szCs w:val="28"/>
            <w:u w:color="000000"/>
            <w:lang w:val="en-US"/>
          </w:rPr>
          <w:t>http</w:t>
        </w:r>
        <w:r w:rsidRPr="00EC2923">
          <w:rPr>
            <w:sz w:val="28"/>
            <w:szCs w:val="28"/>
            <w:u w:color="000000"/>
          </w:rPr>
          <w:t>://</w:t>
        </w:r>
        <w:r w:rsidRPr="00EC2923">
          <w:rPr>
            <w:sz w:val="28"/>
            <w:szCs w:val="28"/>
            <w:u w:color="000000"/>
            <w:lang w:val="en-US"/>
          </w:rPr>
          <w:t>www</w:t>
        </w:r>
        <w:r w:rsidRPr="00EC2923">
          <w:rPr>
            <w:sz w:val="28"/>
            <w:szCs w:val="28"/>
            <w:u w:color="000000"/>
          </w:rPr>
          <w:t>.</w:t>
        </w:r>
        <w:proofErr w:type="spellStart"/>
        <w:r w:rsidRPr="00EC2923">
          <w:rPr>
            <w:sz w:val="28"/>
            <w:szCs w:val="28"/>
            <w:u w:color="000000"/>
            <w:lang w:val="en-US"/>
          </w:rPr>
          <w:t>astronews</w:t>
        </w:r>
        <w:proofErr w:type="spellEnd"/>
        <w:r w:rsidRPr="00EC2923">
          <w:rPr>
            <w:sz w:val="28"/>
            <w:szCs w:val="28"/>
            <w:u w:color="000000"/>
          </w:rPr>
          <w:t>.</w:t>
        </w:r>
        <w:proofErr w:type="spellStart"/>
        <w:r w:rsidRPr="00EC2923">
          <w:rPr>
            <w:sz w:val="28"/>
            <w:szCs w:val="28"/>
            <w:u w:color="000000"/>
            <w:lang w:val="en-US"/>
          </w:rPr>
          <w:t>ru</w:t>
        </w:r>
        <w:proofErr w:type="spellEnd"/>
        <w:r w:rsidRPr="00EC2923">
          <w:rPr>
            <w:sz w:val="28"/>
            <w:szCs w:val="28"/>
            <w:u w:color="000000"/>
          </w:rPr>
          <w:t xml:space="preserve">/ </w:t>
        </w:r>
      </w:hyperlink>
      <w:r w:rsidRPr="00150ED0">
        <w:rPr>
          <w:sz w:val="28"/>
          <w:szCs w:val="28"/>
          <w:u w:color="000000"/>
        </w:rPr>
        <w:t xml:space="preserve">- сайт содержит </w:t>
      </w:r>
      <w:r w:rsidR="006E6175">
        <w:rPr>
          <w:sz w:val="28"/>
          <w:szCs w:val="28"/>
          <w:u w:color="000000"/>
        </w:rPr>
        <w:t>множество фото и видео космиче</w:t>
      </w:r>
      <w:r w:rsidRPr="00150ED0">
        <w:rPr>
          <w:sz w:val="28"/>
          <w:szCs w:val="28"/>
          <w:u w:color="000000"/>
        </w:rPr>
        <w:t>ских объектов и явлений, новости и статьи по астрономии икосмонавтике.</w:t>
      </w:r>
    </w:p>
    <w:p w:rsidR="003C220B" w:rsidRPr="00150ED0" w:rsidRDefault="003C220B" w:rsidP="003C220B">
      <w:pPr>
        <w:rPr>
          <w:spacing w:val="-71"/>
        </w:rPr>
      </w:pPr>
    </w:p>
    <w:p w:rsidR="003C220B" w:rsidRPr="00B42C35" w:rsidRDefault="003C220B" w:rsidP="003C220B"/>
    <w:p w:rsidR="003C220B" w:rsidRPr="00A369FF" w:rsidRDefault="003C220B" w:rsidP="003C2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color w:val="auto"/>
        </w:rPr>
      </w:pPr>
      <w:r w:rsidRPr="00A369FF">
        <w:rPr>
          <w:caps/>
          <w:color w:val="auto"/>
        </w:rPr>
        <w:t xml:space="preserve">4. Контроль и оценка результатов освоения </w:t>
      </w:r>
      <w:r w:rsidR="0010667E">
        <w:rPr>
          <w:caps/>
          <w:color w:val="auto"/>
        </w:rPr>
        <w:t>ПРЕДМЕТА</w:t>
      </w:r>
    </w:p>
    <w:p w:rsidR="003C220B" w:rsidRPr="00A369FF" w:rsidRDefault="003C220B" w:rsidP="00F345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 w:val="0"/>
          <w:color w:val="auto"/>
        </w:rPr>
      </w:pPr>
      <w:r w:rsidRPr="00A369FF">
        <w:rPr>
          <w:b w:val="0"/>
          <w:color w:val="auto"/>
        </w:rPr>
        <w:t>Контроль и оцен</w:t>
      </w:r>
      <w:r w:rsidR="0010667E">
        <w:rPr>
          <w:b w:val="0"/>
          <w:color w:val="auto"/>
        </w:rPr>
        <w:t xml:space="preserve">ка результатов освоения предмета </w:t>
      </w:r>
      <w:r w:rsidR="00161A94">
        <w:rPr>
          <w:b w:val="0"/>
          <w:color w:val="auto"/>
        </w:rPr>
        <w:t xml:space="preserve"> осуществляется преподавателем</w:t>
      </w:r>
      <w:r w:rsidRPr="00A369FF">
        <w:rPr>
          <w:b w:val="0"/>
          <w:color w:val="auto"/>
        </w:rPr>
        <w:t xml:space="preserve"> в процессе проведения практических занятий и лабораторных работ, тестирования, а также выполнения </w:t>
      </w:r>
      <w:proofErr w:type="gramStart"/>
      <w:r w:rsidRPr="00A369FF">
        <w:rPr>
          <w:b w:val="0"/>
          <w:color w:val="auto"/>
        </w:rPr>
        <w:t>обучающимися</w:t>
      </w:r>
      <w:proofErr w:type="gramEnd"/>
      <w:r w:rsidRPr="00A369FF">
        <w:rPr>
          <w:b w:val="0"/>
          <w:color w:val="auto"/>
        </w:rPr>
        <w:t xml:space="preserve"> индивидуальных заданий, проектов, исследований.</w:t>
      </w:r>
    </w:p>
    <w:p w:rsidR="003C220B" w:rsidRPr="00A369FF" w:rsidRDefault="003C220B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3C220B" w:rsidRPr="00891D6B" w:rsidTr="001C11D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0B" w:rsidRPr="00891D6B" w:rsidRDefault="003C220B" w:rsidP="00F34545">
            <w:pPr>
              <w:spacing w:line="360" w:lineRule="auto"/>
              <w:jc w:val="center"/>
              <w:rPr>
                <w:b/>
                <w:bCs/>
              </w:rPr>
            </w:pPr>
            <w:r w:rsidRPr="00891D6B">
              <w:rPr>
                <w:b/>
                <w:bCs/>
              </w:rPr>
              <w:t>Результаты обучения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0B" w:rsidRPr="00891D6B" w:rsidRDefault="003C220B" w:rsidP="00F34545">
            <w:pPr>
              <w:spacing w:line="360" w:lineRule="auto"/>
              <w:jc w:val="center"/>
              <w:rPr>
                <w:b/>
                <w:bCs/>
              </w:rPr>
            </w:pPr>
            <w:r w:rsidRPr="00891D6B">
              <w:rPr>
                <w:b/>
              </w:rPr>
              <w:t>Основные показатели оценки результата</w:t>
            </w:r>
          </w:p>
        </w:tc>
      </w:tr>
      <w:tr w:rsidR="006E2598" w:rsidRPr="00891D6B" w:rsidTr="00764064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598" w:rsidRPr="00891D6B" w:rsidRDefault="006E2598" w:rsidP="00F34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b/>
                <w:i/>
              </w:rPr>
            </w:pPr>
            <w:r w:rsidRPr="00891D6B">
              <w:rPr>
                <w:b/>
                <w:i/>
              </w:rPr>
              <w:t>Личностные результаты:</w:t>
            </w:r>
          </w:p>
          <w:p w:rsidR="006E2598" w:rsidRPr="00891D6B" w:rsidRDefault="006E2598" w:rsidP="00F34545">
            <w:pPr>
              <w:spacing w:line="360" w:lineRule="auto"/>
              <w:jc w:val="center"/>
              <w:rPr>
                <w:b/>
              </w:rPr>
            </w:pPr>
          </w:p>
        </w:tc>
      </w:tr>
      <w:tr w:rsidR="008D736F" w:rsidRPr="00891D6B" w:rsidTr="001C11D0">
        <w:trPr>
          <w:trHeight w:val="246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91D6B" w:rsidP="00DE6A5E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91D6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891D6B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8D736F" w:rsidRPr="00891D6B" w:rsidRDefault="008D736F" w:rsidP="00F34545">
            <w:pPr>
              <w:spacing w:line="276" w:lineRule="auto"/>
              <w:rPr>
                <w:bCs/>
                <w:i/>
              </w:rPr>
            </w:pPr>
            <w:proofErr w:type="spellStart"/>
            <w:r w:rsidRPr="00891D6B">
              <w:rPr>
                <w:bCs/>
              </w:rPr>
              <w:t>сформированность</w:t>
            </w:r>
            <w:proofErr w:type="spellEnd"/>
            <w:r w:rsidRPr="00891D6B">
              <w:rPr>
                <w:bCs/>
              </w:rPr>
              <w:t xml:space="preserve"> чувства гордости и уважения к истории и достижениям отечественной астрофизической науки, авторам открытий и изобретений;</w:t>
            </w:r>
          </w:p>
        </w:tc>
      </w:tr>
      <w:tr w:rsidR="008D736F" w:rsidRPr="00891D6B" w:rsidTr="00891D6B">
        <w:trPr>
          <w:trHeight w:val="351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ind w:left="-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D6B"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негативным социальным явлениям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эффективность диалога</w:t>
            </w:r>
          </w:p>
        </w:tc>
      </w:tr>
      <w:tr w:rsidR="008D736F" w:rsidRPr="00891D6B" w:rsidTr="00891D6B">
        <w:trPr>
          <w:trHeight w:val="169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spacing w:line="276" w:lineRule="auto"/>
              <w:jc w:val="both"/>
              <w:rPr>
                <w:bCs/>
                <w:i/>
              </w:rPr>
            </w:pPr>
            <w:r w:rsidRPr="00891D6B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spacing w:line="276" w:lineRule="auto"/>
              <w:rPr>
                <w:bCs/>
              </w:rPr>
            </w:pPr>
            <w:r w:rsidRPr="00891D6B">
              <w:rPr>
                <w:bCs/>
              </w:rPr>
              <w:t>эффективность работы в группах при решении задач учебно-исследовательской и проектной деятельности</w:t>
            </w:r>
          </w:p>
        </w:tc>
      </w:tr>
      <w:tr w:rsidR="008D736F" w:rsidRPr="00891D6B" w:rsidTr="00891D6B">
        <w:trPr>
          <w:trHeight w:val="197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spacing w:line="276" w:lineRule="auto"/>
              <w:rPr>
                <w:bCs/>
                <w:i/>
              </w:rPr>
            </w:pPr>
            <w:r w:rsidRPr="00891D6B">
              <w:lastRenderedPageBreak/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006B6" w:rsidP="00891D6B">
            <w:pPr>
              <w:spacing w:line="276" w:lineRule="auto"/>
              <w:rPr>
                <w:bCs/>
                <w:i/>
              </w:rPr>
            </w:pPr>
            <w:r w:rsidRPr="00891D6B">
              <w:rPr>
                <w:bCs/>
              </w:rPr>
              <w:t xml:space="preserve">- </w:t>
            </w:r>
            <w:r w:rsidR="00891D6B">
              <w:rPr>
                <w:bCs/>
              </w:rPr>
              <w:t>эффективность выполнения самостоятельной внеаудиторной работы</w:t>
            </w:r>
          </w:p>
        </w:tc>
      </w:tr>
      <w:tr w:rsidR="006E2598" w:rsidRPr="00891D6B" w:rsidTr="006E2598">
        <w:trPr>
          <w:trHeight w:val="412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6E2598" w:rsidP="00F34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</w:rPr>
            </w:pPr>
            <w:proofErr w:type="spellStart"/>
            <w:r w:rsidRPr="00891D6B">
              <w:rPr>
                <w:b/>
                <w:i/>
              </w:rPr>
              <w:t>Метапредметные</w:t>
            </w:r>
            <w:proofErr w:type="spellEnd"/>
            <w:r w:rsidRPr="00891D6B">
              <w:rPr>
                <w:b/>
                <w:i/>
              </w:rPr>
              <w:t xml:space="preserve"> результаты:</w:t>
            </w:r>
          </w:p>
        </w:tc>
      </w:tr>
      <w:tr w:rsidR="008D736F" w:rsidRPr="00891D6B" w:rsidTr="001C11D0">
        <w:trPr>
          <w:trHeight w:val="236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spacing w:line="276" w:lineRule="auto"/>
              <w:rPr>
                <w:bCs/>
                <w:i/>
              </w:rPr>
            </w:pPr>
            <w:r w:rsidRPr="00891D6B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36F" w:rsidRPr="00764064" w:rsidRDefault="00764064" w:rsidP="00F34545">
            <w:pPr>
              <w:pStyle w:val="a3"/>
              <w:spacing w:after="0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4064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64064">
              <w:rPr>
                <w:rFonts w:ascii="Times New Roman" w:hAnsi="Times New Roman"/>
                <w:bCs/>
              </w:rPr>
              <w:t>эффективность выполнения самостоятельной внеаудиторной работы</w:t>
            </w:r>
          </w:p>
        </w:tc>
      </w:tr>
      <w:tr w:rsidR="008D736F" w:rsidRPr="00891D6B" w:rsidTr="001C11D0">
        <w:trPr>
          <w:trHeight w:val="236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pStyle w:val="a3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91D6B"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8D736F" w:rsidRPr="00764064" w:rsidRDefault="008006B6" w:rsidP="00764064">
            <w:pPr>
              <w:spacing w:line="276" w:lineRule="auto"/>
              <w:rPr>
                <w:b/>
                <w:bCs/>
                <w:i/>
              </w:rPr>
            </w:pPr>
            <w:r w:rsidRPr="00764064">
              <w:rPr>
                <w:bCs/>
              </w:rPr>
              <w:t xml:space="preserve">- </w:t>
            </w:r>
            <w:r w:rsidR="00764064" w:rsidRPr="00764064">
              <w:rPr>
                <w:bCs/>
              </w:rPr>
              <w:t>эффективность диалога</w:t>
            </w:r>
          </w:p>
        </w:tc>
      </w:tr>
      <w:tr w:rsidR="008D736F" w:rsidRPr="00891D6B" w:rsidTr="001C11D0">
        <w:trPr>
          <w:trHeight w:val="236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891D6B" w:rsidP="00F34545">
            <w:pPr>
              <w:pStyle w:val="a3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91D6B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8D736F" w:rsidRPr="00764064" w:rsidRDefault="008006B6" w:rsidP="00764064">
            <w:pPr>
              <w:spacing w:line="276" w:lineRule="auto"/>
              <w:jc w:val="both"/>
              <w:rPr>
                <w:bCs/>
              </w:rPr>
            </w:pPr>
            <w:r w:rsidRPr="00764064">
              <w:t xml:space="preserve">- </w:t>
            </w:r>
            <w:r w:rsidR="008D736F" w:rsidRPr="00764064">
              <w:t>самостоятельное выполнение эксперимента, измерений, расчетов при выполнении практических  работ, анализ полученных результатов;</w:t>
            </w:r>
          </w:p>
          <w:p w:rsidR="008D736F" w:rsidRPr="00655F3C" w:rsidRDefault="008D736F" w:rsidP="00F34545">
            <w:pPr>
              <w:spacing w:line="276" w:lineRule="auto"/>
              <w:rPr>
                <w:bCs/>
                <w:color w:val="FF0000"/>
              </w:rPr>
            </w:pPr>
          </w:p>
          <w:p w:rsidR="008D736F" w:rsidRPr="00655F3C" w:rsidRDefault="008D736F" w:rsidP="00F34545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</w:tr>
      <w:tr w:rsidR="008D736F" w:rsidRPr="00891D6B" w:rsidTr="001C11D0">
        <w:trPr>
          <w:trHeight w:val="236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6F" w:rsidRPr="00891D6B" w:rsidRDefault="00764064" w:rsidP="00764064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64064"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</w:t>
            </w:r>
            <w:r w:rsidR="00891D6B" w:rsidRPr="00891D6B">
              <w:rPr>
                <w:rFonts w:ascii="Times New Roman" w:hAnsi="Times New Roman"/>
                <w:sz w:val="24"/>
                <w:szCs w:val="24"/>
              </w:rPr>
              <w:t>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8D736F" w:rsidRDefault="00764064" w:rsidP="00F34545">
            <w:pPr>
              <w:pStyle w:val="a3"/>
              <w:spacing w:after="0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064">
              <w:rPr>
                <w:rFonts w:ascii="Times New Roman" w:hAnsi="Times New Roman"/>
                <w:bCs/>
                <w:sz w:val="24"/>
                <w:szCs w:val="24"/>
              </w:rPr>
              <w:t>логичность и структурированность информации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64064" w:rsidRPr="00891D6B" w:rsidRDefault="00764064" w:rsidP="00764064">
            <w:pPr>
              <w:spacing w:line="276" w:lineRule="auto"/>
            </w:pPr>
            <w:r w:rsidRPr="00891D6B">
              <w:t xml:space="preserve">- самостоятельный поиск информации естественно </w:t>
            </w:r>
            <w:proofErr w:type="gramStart"/>
            <w:r w:rsidRPr="00891D6B">
              <w:t>-н</w:t>
            </w:r>
            <w:proofErr w:type="gramEnd"/>
            <w:r w:rsidRPr="00891D6B">
              <w:t>аучного содержания с использованием различных источников, ее обработка  и представление в различных формах</w:t>
            </w:r>
          </w:p>
          <w:p w:rsidR="00764064" w:rsidRPr="00764064" w:rsidRDefault="00764064" w:rsidP="00F34545">
            <w:pPr>
              <w:pStyle w:val="a3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E2598" w:rsidRPr="00891D6B" w:rsidTr="001C11D0">
        <w:trPr>
          <w:trHeight w:val="236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91D6B" w:rsidP="00F34545">
            <w:pPr>
              <w:pStyle w:val="a3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91D6B">
              <w:rPr>
                <w:rFonts w:ascii="Times New Roman" w:hAnsi="Times New Roman"/>
                <w:sz w:val="24"/>
                <w:szCs w:val="24"/>
              </w:rPr>
              <w:lastRenderedPageBreak/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6E2598" w:rsidRPr="00891D6B" w:rsidRDefault="00764064" w:rsidP="00764064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-эффективность использования информационно-коммуникационных технологий</w:t>
            </w:r>
          </w:p>
        </w:tc>
      </w:tr>
      <w:tr w:rsidR="006E2598" w:rsidRPr="00891D6B" w:rsidTr="00764064">
        <w:trPr>
          <w:trHeight w:val="133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91D6B" w:rsidP="00891D6B">
            <w:pPr>
              <w:spacing w:line="276" w:lineRule="auto"/>
              <w:rPr>
                <w:i/>
              </w:rPr>
            </w:pPr>
            <w:r w:rsidRPr="00891D6B"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6E2598" w:rsidRPr="00764064" w:rsidRDefault="00764064" w:rsidP="00764064">
            <w:pPr>
              <w:spacing w:line="276" w:lineRule="auto"/>
            </w:pPr>
            <w:r>
              <w:t>последовательность, логичность  изложения информации в устной и письменной форме</w:t>
            </w:r>
          </w:p>
        </w:tc>
      </w:tr>
      <w:tr w:rsidR="006E2598" w:rsidRPr="00891D6B" w:rsidTr="00764064">
        <w:trPr>
          <w:trHeight w:val="198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91D6B" w:rsidP="00F34545">
            <w:pPr>
              <w:spacing w:after="200" w:line="276" w:lineRule="auto"/>
              <w:rPr>
                <w:rFonts w:eastAsiaTheme="minorEastAsia"/>
              </w:rPr>
            </w:pPr>
            <w:r w:rsidRPr="00891D6B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6E2598" w:rsidP="0035756C">
            <w:pPr>
              <w:pStyle w:val="a3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91D6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5756C">
              <w:rPr>
                <w:rFonts w:ascii="Times New Roman" w:hAnsi="Times New Roman"/>
                <w:bCs/>
                <w:sz w:val="24"/>
                <w:szCs w:val="24"/>
              </w:rPr>
              <w:t>обоснованность решения практических задач, проблемных ситуаций</w:t>
            </w:r>
          </w:p>
        </w:tc>
      </w:tr>
      <w:tr w:rsidR="006E2598" w:rsidRPr="00891D6B" w:rsidTr="006E2598">
        <w:trPr>
          <w:trHeight w:val="387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6E2598" w:rsidP="00F34545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91D6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Предметные результаты:</w:t>
            </w:r>
          </w:p>
        </w:tc>
      </w:tr>
      <w:tr w:rsidR="006E2598" w:rsidRPr="00891D6B" w:rsidTr="00DE6A5E">
        <w:trPr>
          <w:trHeight w:val="130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006B6" w:rsidP="00F34545">
            <w:pPr>
              <w:spacing w:line="276" w:lineRule="auto"/>
            </w:pPr>
            <w:r w:rsidRPr="00891D6B">
              <w:t xml:space="preserve">- </w:t>
            </w:r>
            <w:proofErr w:type="spellStart"/>
            <w:r w:rsidR="006E2598" w:rsidRPr="00891D6B">
              <w:t>сформированность</w:t>
            </w:r>
            <w:proofErr w:type="spellEnd"/>
            <w:r w:rsidR="006E2598" w:rsidRPr="00891D6B">
              <w:t xml:space="preserve">  представлений о строении Солнечной системы, эволюции звезд и Вселенной, пространственно-временных масштабах Вселенной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A5E" w:rsidRPr="00414FFD" w:rsidRDefault="008006B6" w:rsidP="00DE6A5E">
            <w:pPr>
              <w:rPr>
                <w:bCs/>
              </w:rPr>
            </w:pPr>
            <w:r w:rsidRPr="00891D6B">
              <w:rPr>
                <w:bCs/>
              </w:rPr>
              <w:t>-</w:t>
            </w:r>
            <w:r w:rsidR="00DE6A5E" w:rsidRPr="00414FFD">
              <w:rPr>
                <w:bCs/>
              </w:rPr>
              <w:t>воспроизведение сведений о становлении и развитии гелиоцентрической  системы мира, эволюции звезд и Вселенной</w:t>
            </w:r>
          </w:p>
          <w:p w:rsidR="006E2598" w:rsidRPr="00891D6B" w:rsidRDefault="006E2598" w:rsidP="00F34545">
            <w:pPr>
              <w:spacing w:line="276" w:lineRule="auto"/>
              <w:rPr>
                <w:bCs/>
              </w:rPr>
            </w:pPr>
          </w:p>
        </w:tc>
      </w:tr>
      <w:tr w:rsidR="006E2598" w:rsidRPr="00891D6B" w:rsidTr="006E6175">
        <w:trPr>
          <w:trHeight w:val="55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006B6" w:rsidP="00F34545">
            <w:pPr>
              <w:spacing w:line="276" w:lineRule="auto"/>
            </w:pPr>
            <w:r w:rsidRPr="00891D6B">
              <w:t xml:space="preserve">- </w:t>
            </w:r>
            <w:r w:rsidR="006E2598" w:rsidRPr="00891D6B">
              <w:t>понимание сущности наблюдаемых во Вселенной явлений;</w:t>
            </w:r>
          </w:p>
          <w:p w:rsidR="006E2598" w:rsidRPr="00891D6B" w:rsidRDefault="006E2598" w:rsidP="00F34545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6E2598" w:rsidRPr="00891D6B" w:rsidRDefault="008006B6" w:rsidP="00DE6A5E">
            <w:pPr>
              <w:spacing w:line="276" w:lineRule="auto"/>
              <w:rPr>
                <w:bCs/>
              </w:rPr>
            </w:pPr>
            <w:r w:rsidRPr="00891D6B">
              <w:rPr>
                <w:bCs/>
              </w:rPr>
              <w:t>-</w:t>
            </w:r>
            <w:r w:rsidR="00DE6A5E" w:rsidRPr="007875C1">
              <w:rPr>
                <w:bCs/>
              </w:rPr>
              <w:t>использование изученного материала для объяснения условий протекания астрофизических явлений, процессов;</w:t>
            </w:r>
          </w:p>
        </w:tc>
      </w:tr>
      <w:tr w:rsidR="006E2598" w:rsidRPr="00891D6B" w:rsidTr="006E6175">
        <w:trPr>
          <w:trHeight w:val="155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006B6" w:rsidP="00F34545">
            <w:pPr>
              <w:spacing w:line="276" w:lineRule="auto"/>
              <w:rPr>
                <w:bCs/>
                <w:i/>
              </w:rPr>
            </w:pPr>
            <w:r w:rsidRPr="00891D6B">
              <w:t xml:space="preserve">- </w:t>
            </w:r>
            <w:r w:rsidR="006E2598" w:rsidRPr="00891D6B">
      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DE6A5E" w:rsidRDefault="00DE6A5E" w:rsidP="00DE6A5E">
            <w:pPr>
              <w:rPr>
                <w:rFonts w:eastAsia="Calibri"/>
                <w:lang w:eastAsia="en-US"/>
              </w:rPr>
            </w:pPr>
            <w:r>
              <w:t>правильность решения задач, выполнения тестов;</w:t>
            </w:r>
          </w:p>
          <w:p w:rsidR="006E2598" w:rsidRPr="00891D6B" w:rsidRDefault="00DE6A5E" w:rsidP="00DE6A5E">
            <w:pPr>
              <w:spacing w:line="276" w:lineRule="auto"/>
            </w:pPr>
            <w:r>
              <w:t>-использование астрономической терминологии и символики</w:t>
            </w:r>
          </w:p>
          <w:p w:rsidR="006E2598" w:rsidRPr="00891D6B" w:rsidRDefault="006E2598" w:rsidP="00F34545">
            <w:pPr>
              <w:spacing w:line="276" w:lineRule="auto"/>
            </w:pPr>
          </w:p>
          <w:p w:rsidR="006E2598" w:rsidRPr="00891D6B" w:rsidRDefault="006E2598" w:rsidP="00F34545">
            <w:pPr>
              <w:spacing w:line="276" w:lineRule="auto"/>
            </w:pPr>
          </w:p>
          <w:p w:rsidR="006E2598" w:rsidRPr="00891D6B" w:rsidRDefault="006E2598" w:rsidP="00F34545">
            <w:pPr>
              <w:tabs>
                <w:tab w:val="left" w:pos="1349"/>
              </w:tabs>
              <w:spacing w:line="276" w:lineRule="auto"/>
            </w:pPr>
            <w:r w:rsidRPr="00891D6B">
              <w:tab/>
            </w:r>
          </w:p>
        </w:tc>
      </w:tr>
      <w:tr w:rsidR="006E2598" w:rsidRPr="00891D6B" w:rsidTr="00EC0E41">
        <w:trPr>
          <w:trHeight w:val="111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006B6" w:rsidP="00F34545">
            <w:pPr>
              <w:spacing w:line="276" w:lineRule="auto"/>
            </w:pPr>
            <w:r w:rsidRPr="00891D6B">
              <w:t xml:space="preserve">- </w:t>
            </w:r>
            <w:proofErr w:type="spellStart"/>
            <w:r w:rsidR="006E2598" w:rsidRPr="00891D6B">
              <w:t>сформированность</w:t>
            </w:r>
            <w:proofErr w:type="spellEnd"/>
            <w:r w:rsidR="006E2598" w:rsidRPr="00891D6B">
              <w:t xml:space="preserve"> представлений о значении астрономии в практической деятельности человека и дальнейшем научно-техническом развитии</w:t>
            </w:r>
          </w:p>
          <w:p w:rsidR="006E2598" w:rsidRPr="00891D6B" w:rsidRDefault="006E2598" w:rsidP="00F34545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</w:tcPr>
          <w:p w:rsidR="006E2598" w:rsidRPr="00891D6B" w:rsidRDefault="0074747A" w:rsidP="00F3454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понимание значения астрономии в практической деятельности человека</w:t>
            </w:r>
          </w:p>
        </w:tc>
      </w:tr>
      <w:tr w:rsidR="006E2598" w:rsidRPr="00891D6B" w:rsidTr="001C11D0">
        <w:trPr>
          <w:trHeight w:val="243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006B6" w:rsidP="00F34545">
            <w:pPr>
              <w:spacing w:line="276" w:lineRule="auto"/>
            </w:pPr>
            <w:r w:rsidRPr="00891D6B">
              <w:lastRenderedPageBreak/>
              <w:t xml:space="preserve">- </w:t>
            </w:r>
            <w:r w:rsidR="006E2598" w:rsidRPr="00891D6B">
      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  <w:p w:rsidR="006E2598" w:rsidRPr="00891D6B" w:rsidRDefault="006E2598" w:rsidP="00F34545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98" w:rsidRPr="00891D6B" w:rsidRDefault="008006B6" w:rsidP="00F34545">
            <w:pPr>
              <w:spacing w:line="276" w:lineRule="auto"/>
            </w:pPr>
            <w:r w:rsidRPr="00891D6B">
              <w:rPr>
                <w:bCs/>
              </w:rPr>
              <w:t xml:space="preserve">- </w:t>
            </w:r>
            <w:r w:rsidR="006E2598" w:rsidRPr="00891D6B">
              <w:rPr>
                <w:bCs/>
              </w:rPr>
              <w:t xml:space="preserve">понимание </w:t>
            </w:r>
            <w:r w:rsidR="006E2598" w:rsidRPr="00891D6B">
              <w:t>роли отечественной науки в освоении и использовании космического пространства и развитии международного сотрудничества в этой области</w:t>
            </w:r>
          </w:p>
          <w:p w:rsidR="006E2598" w:rsidRPr="00891D6B" w:rsidRDefault="006E2598" w:rsidP="00F34545">
            <w:pPr>
              <w:spacing w:line="276" w:lineRule="auto"/>
              <w:jc w:val="both"/>
            </w:pPr>
          </w:p>
          <w:p w:rsidR="006E2598" w:rsidRPr="00891D6B" w:rsidRDefault="008006B6" w:rsidP="00F34545">
            <w:pPr>
              <w:spacing w:line="276" w:lineRule="auto"/>
              <w:rPr>
                <w:bCs/>
              </w:rPr>
            </w:pPr>
            <w:r w:rsidRPr="00891D6B">
              <w:t xml:space="preserve">- </w:t>
            </w:r>
            <w:r w:rsidR="006E2598" w:rsidRPr="00891D6B">
              <w:t>обоснованность представлений о роли отечественной науки в освоении и использовании космического пространства</w:t>
            </w:r>
          </w:p>
        </w:tc>
      </w:tr>
    </w:tbl>
    <w:p w:rsidR="003C220B" w:rsidRPr="00F34545" w:rsidRDefault="003C220B" w:rsidP="00F34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</w:p>
    <w:p w:rsidR="003C220B" w:rsidRPr="00F34545" w:rsidRDefault="003C220B" w:rsidP="00F34545">
      <w:pPr>
        <w:spacing w:line="276" w:lineRule="auto"/>
        <w:rPr>
          <w:sz w:val="28"/>
          <w:szCs w:val="28"/>
        </w:rPr>
      </w:pPr>
    </w:p>
    <w:p w:rsidR="003C220B" w:rsidRPr="00F34545" w:rsidRDefault="003C220B" w:rsidP="00F34545">
      <w:pPr>
        <w:spacing w:line="360" w:lineRule="auto"/>
        <w:rPr>
          <w:sz w:val="28"/>
          <w:szCs w:val="28"/>
        </w:rPr>
      </w:pPr>
    </w:p>
    <w:p w:rsidR="003C220B" w:rsidRPr="00F34545" w:rsidRDefault="003C220B" w:rsidP="00F34545">
      <w:pPr>
        <w:spacing w:line="360" w:lineRule="auto"/>
        <w:rPr>
          <w:sz w:val="28"/>
          <w:szCs w:val="28"/>
        </w:rPr>
      </w:pPr>
    </w:p>
    <w:p w:rsidR="003C220B" w:rsidRPr="00B42C35" w:rsidRDefault="003C220B" w:rsidP="00F34545">
      <w:pPr>
        <w:spacing w:line="360" w:lineRule="auto"/>
      </w:pPr>
    </w:p>
    <w:p w:rsidR="003C220B" w:rsidRDefault="003C220B" w:rsidP="00F34545">
      <w:pPr>
        <w:spacing w:line="360" w:lineRule="auto"/>
      </w:pPr>
    </w:p>
    <w:p w:rsidR="00316735" w:rsidRDefault="00316735" w:rsidP="00F34545">
      <w:pPr>
        <w:spacing w:line="360" w:lineRule="auto"/>
      </w:pPr>
    </w:p>
    <w:sectPr w:rsidR="00316735" w:rsidSect="00707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97" w:rsidRDefault="009E5F97" w:rsidP="008D736F">
      <w:r>
        <w:separator/>
      </w:r>
    </w:p>
  </w:endnote>
  <w:endnote w:type="continuationSeparator" w:id="0">
    <w:p w:rsidR="009E5F97" w:rsidRDefault="009E5F97" w:rsidP="008D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97" w:rsidRDefault="009E5F97" w:rsidP="008D736F">
      <w:r>
        <w:separator/>
      </w:r>
    </w:p>
  </w:footnote>
  <w:footnote w:type="continuationSeparator" w:id="0">
    <w:p w:rsidR="009E5F97" w:rsidRDefault="009E5F97" w:rsidP="008D7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40BB"/>
    <w:multiLevelType w:val="hybridMultilevel"/>
    <w:tmpl w:val="9F60B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741A2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F71AA"/>
    <w:multiLevelType w:val="hybridMultilevel"/>
    <w:tmpl w:val="B644D5A2"/>
    <w:lvl w:ilvl="0" w:tplc="25FA5EC0">
      <w:start w:val="1"/>
      <w:numFmt w:val="decimal"/>
      <w:lvlText w:val="%1."/>
      <w:lvlJc w:val="left"/>
      <w:pPr>
        <w:ind w:left="102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1768B46">
      <w:numFmt w:val="bullet"/>
      <w:lvlText w:val="•"/>
      <w:lvlJc w:val="left"/>
      <w:pPr>
        <w:ind w:left="1044" w:hanging="564"/>
      </w:pPr>
    </w:lvl>
    <w:lvl w:ilvl="2" w:tplc="976A38D8">
      <w:numFmt w:val="bullet"/>
      <w:lvlText w:val="•"/>
      <w:lvlJc w:val="left"/>
      <w:pPr>
        <w:ind w:left="1989" w:hanging="564"/>
      </w:pPr>
    </w:lvl>
    <w:lvl w:ilvl="3" w:tplc="4502D540">
      <w:numFmt w:val="bullet"/>
      <w:lvlText w:val="•"/>
      <w:lvlJc w:val="left"/>
      <w:pPr>
        <w:ind w:left="2933" w:hanging="564"/>
      </w:pPr>
    </w:lvl>
    <w:lvl w:ilvl="4" w:tplc="A15A92D6">
      <w:numFmt w:val="bullet"/>
      <w:lvlText w:val="•"/>
      <w:lvlJc w:val="left"/>
      <w:pPr>
        <w:ind w:left="3878" w:hanging="564"/>
      </w:pPr>
    </w:lvl>
    <w:lvl w:ilvl="5" w:tplc="A6E8826E">
      <w:numFmt w:val="bullet"/>
      <w:lvlText w:val="•"/>
      <w:lvlJc w:val="left"/>
      <w:pPr>
        <w:ind w:left="4823" w:hanging="564"/>
      </w:pPr>
    </w:lvl>
    <w:lvl w:ilvl="6" w:tplc="290E4EB2">
      <w:numFmt w:val="bullet"/>
      <w:lvlText w:val="•"/>
      <w:lvlJc w:val="left"/>
      <w:pPr>
        <w:ind w:left="5767" w:hanging="564"/>
      </w:pPr>
    </w:lvl>
    <w:lvl w:ilvl="7" w:tplc="8902BB54">
      <w:numFmt w:val="bullet"/>
      <w:lvlText w:val="•"/>
      <w:lvlJc w:val="left"/>
      <w:pPr>
        <w:ind w:left="6712" w:hanging="564"/>
      </w:pPr>
    </w:lvl>
    <w:lvl w:ilvl="8" w:tplc="03DC74D0">
      <w:numFmt w:val="bullet"/>
      <w:lvlText w:val="•"/>
      <w:lvlJc w:val="left"/>
      <w:pPr>
        <w:ind w:left="7657" w:hanging="564"/>
      </w:pPr>
    </w:lvl>
  </w:abstractNum>
  <w:abstractNum w:abstractNumId="2">
    <w:nsid w:val="29AB2DBA"/>
    <w:multiLevelType w:val="hybridMultilevel"/>
    <w:tmpl w:val="EFB6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4">
    <w:nsid w:val="53A77073"/>
    <w:multiLevelType w:val="hybridMultilevel"/>
    <w:tmpl w:val="09CE8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F1F8B"/>
    <w:multiLevelType w:val="hybridMultilevel"/>
    <w:tmpl w:val="CB2AA9A8"/>
    <w:lvl w:ilvl="0" w:tplc="E18A07A0">
      <w:numFmt w:val="bullet"/>
      <w:lvlText w:val="•"/>
      <w:lvlJc w:val="left"/>
      <w:pPr>
        <w:ind w:left="643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272C9D"/>
    <w:multiLevelType w:val="hybridMultilevel"/>
    <w:tmpl w:val="98D6DE64"/>
    <w:lvl w:ilvl="0" w:tplc="48AC4874">
      <w:start w:val="1"/>
      <w:numFmt w:val="decimal"/>
      <w:lvlText w:val="%1."/>
      <w:lvlJc w:val="left"/>
      <w:pPr>
        <w:ind w:left="2866" w:hanging="564"/>
      </w:pPr>
      <w:rPr>
        <w:rFonts w:ascii="Times New Roman" w:eastAsia="Times New Roman" w:hAnsi="Times New Roman" w:cs="Times New Roman"/>
        <w:spacing w:val="0"/>
        <w:w w:val="100"/>
        <w:sz w:val="28"/>
        <w:szCs w:val="28"/>
      </w:rPr>
    </w:lvl>
    <w:lvl w:ilvl="1" w:tplc="E18A07A0">
      <w:numFmt w:val="bullet"/>
      <w:lvlText w:val="•"/>
      <w:lvlJc w:val="left"/>
      <w:pPr>
        <w:ind w:left="3564" w:hanging="564"/>
      </w:pPr>
    </w:lvl>
    <w:lvl w:ilvl="2" w:tplc="CBB6A29A">
      <w:numFmt w:val="bullet"/>
      <w:lvlText w:val="•"/>
      <w:lvlJc w:val="left"/>
      <w:pPr>
        <w:ind w:left="4269" w:hanging="564"/>
      </w:pPr>
    </w:lvl>
    <w:lvl w:ilvl="3" w:tplc="6BEE0E2E">
      <w:numFmt w:val="bullet"/>
      <w:lvlText w:val="•"/>
      <w:lvlJc w:val="left"/>
      <w:pPr>
        <w:ind w:left="4973" w:hanging="564"/>
      </w:pPr>
    </w:lvl>
    <w:lvl w:ilvl="4" w:tplc="41082728">
      <w:numFmt w:val="bullet"/>
      <w:lvlText w:val="•"/>
      <w:lvlJc w:val="left"/>
      <w:pPr>
        <w:ind w:left="5678" w:hanging="564"/>
      </w:pPr>
    </w:lvl>
    <w:lvl w:ilvl="5" w:tplc="9566D080">
      <w:numFmt w:val="bullet"/>
      <w:lvlText w:val="•"/>
      <w:lvlJc w:val="left"/>
      <w:pPr>
        <w:ind w:left="6383" w:hanging="564"/>
      </w:pPr>
    </w:lvl>
    <w:lvl w:ilvl="6" w:tplc="3F7022A4">
      <w:numFmt w:val="bullet"/>
      <w:lvlText w:val="•"/>
      <w:lvlJc w:val="left"/>
      <w:pPr>
        <w:ind w:left="7087" w:hanging="564"/>
      </w:pPr>
    </w:lvl>
    <w:lvl w:ilvl="7" w:tplc="3E2206C0">
      <w:numFmt w:val="bullet"/>
      <w:lvlText w:val="•"/>
      <w:lvlJc w:val="left"/>
      <w:pPr>
        <w:ind w:left="7792" w:hanging="564"/>
      </w:pPr>
    </w:lvl>
    <w:lvl w:ilvl="8" w:tplc="51128754">
      <w:numFmt w:val="bullet"/>
      <w:lvlText w:val="•"/>
      <w:lvlJc w:val="left"/>
      <w:pPr>
        <w:ind w:left="8497" w:hanging="564"/>
      </w:pPr>
    </w:lvl>
  </w:abstractNum>
  <w:abstractNum w:abstractNumId="7">
    <w:nsid w:val="667E4F7D"/>
    <w:multiLevelType w:val="hybridMultilevel"/>
    <w:tmpl w:val="73E6D55C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68427B17"/>
    <w:multiLevelType w:val="hybridMultilevel"/>
    <w:tmpl w:val="83745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410B8"/>
    <w:multiLevelType w:val="hybridMultilevel"/>
    <w:tmpl w:val="314C773A"/>
    <w:lvl w:ilvl="0" w:tplc="35C074C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90DEE"/>
    <w:multiLevelType w:val="hybridMultilevel"/>
    <w:tmpl w:val="A12810C8"/>
    <w:lvl w:ilvl="0" w:tplc="35C074C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0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735"/>
    <w:rsid w:val="00014613"/>
    <w:rsid w:val="000516F3"/>
    <w:rsid w:val="000535CD"/>
    <w:rsid w:val="000547F3"/>
    <w:rsid w:val="0007739B"/>
    <w:rsid w:val="00085434"/>
    <w:rsid w:val="000872AA"/>
    <w:rsid w:val="000A2615"/>
    <w:rsid w:val="000A446A"/>
    <w:rsid w:val="000B29C5"/>
    <w:rsid w:val="000D55F0"/>
    <w:rsid w:val="000F0DC0"/>
    <w:rsid w:val="000F46EC"/>
    <w:rsid w:val="0010667E"/>
    <w:rsid w:val="001233C7"/>
    <w:rsid w:val="00126466"/>
    <w:rsid w:val="00131CFC"/>
    <w:rsid w:val="00137031"/>
    <w:rsid w:val="001373B7"/>
    <w:rsid w:val="001570FA"/>
    <w:rsid w:val="00161A94"/>
    <w:rsid w:val="001865F6"/>
    <w:rsid w:val="001A0735"/>
    <w:rsid w:val="001A3FE6"/>
    <w:rsid w:val="001A5D03"/>
    <w:rsid w:val="001B6DDD"/>
    <w:rsid w:val="001C11D0"/>
    <w:rsid w:val="001C29C9"/>
    <w:rsid w:val="001D2B55"/>
    <w:rsid w:val="00215A22"/>
    <w:rsid w:val="0022214F"/>
    <w:rsid w:val="0026470F"/>
    <w:rsid w:val="00272851"/>
    <w:rsid w:val="00275DE8"/>
    <w:rsid w:val="002C32A8"/>
    <w:rsid w:val="002D2C8F"/>
    <w:rsid w:val="002E47F7"/>
    <w:rsid w:val="0031577F"/>
    <w:rsid w:val="00316735"/>
    <w:rsid w:val="00322402"/>
    <w:rsid w:val="00322577"/>
    <w:rsid w:val="003323A7"/>
    <w:rsid w:val="00332922"/>
    <w:rsid w:val="00356D41"/>
    <w:rsid w:val="0035756C"/>
    <w:rsid w:val="0039213B"/>
    <w:rsid w:val="00395334"/>
    <w:rsid w:val="003A11DD"/>
    <w:rsid w:val="003B22BD"/>
    <w:rsid w:val="003C08A5"/>
    <w:rsid w:val="003C220B"/>
    <w:rsid w:val="003F0447"/>
    <w:rsid w:val="00424ECC"/>
    <w:rsid w:val="004316F6"/>
    <w:rsid w:val="0043586D"/>
    <w:rsid w:val="00437E08"/>
    <w:rsid w:val="00455E86"/>
    <w:rsid w:val="00476BF1"/>
    <w:rsid w:val="00480B59"/>
    <w:rsid w:val="00490936"/>
    <w:rsid w:val="004A15D5"/>
    <w:rsid w:val="004A44D5"/>
    <w:rsid w:val="004C5642"/>
    <w:rsid w:val="004E3A87"/>
    <w:rsid w:val="00504223"/>
    <w:rsid w:val="00515583"/>
    <w:rsid w:val="00536F11"/>
    <w:rsid w:val="0054001B"/>
    <w:rsid w:val="00580E9D"/>
    <w:rsid w:val="00584F54"/>
    <w:rsid w:val="00587162"/>
    <w:rsid w:val="005D417A"/>
    <w:rsid w:val="005E37C8"/>
    <w:rsid w:val="006427A1"/>
    <w:rsid w:val="00655F3C"/>
    <w:rsid w:val="00670218"/>
    <w:rsid w:val="006C0C01"/>
    <w:rsid w:val="006D1766"/>
    <w:rsid w:val="006D2985"/>
    <w:rsid w:val="006D6E59"/>
    <w:rsid w:val="006E2598"/>
    <w:rsid w:val="006E6175"/>
    <w:rsid w:val="006E7882"/>
    <w:rsid w:val="00707791"/>
    <w:rsid w:val="00707D38"/>
    <w:rsid w:val="007417C6"/>
    <w:rsid w:val="0074747A"/>
    <w:rsid w:val="00764064"/>
    <w:rsid w:val="00764522"/>
    <w:rsid w:val="00764F27"/>
    <w:rsid w:val="00773D05"/>
    <w:rsid w:val="007A28BA"/>
    <w:rsid w:val="007B6E13"/>
    <w:rsid w:val="007C3809"/>
    <w:rsid w:val="007D1E1A"/>
    <w:rsid w:val="007F6D1E"/>
    <w:rsid w:val="008006B6"/>
    <w:rsid w:val="0080108C"/>
    <w:rsid w:val="008029B4"/>
    <w:rsid w:val="008145EA"/>
    <w:rsid w:val="00824947"/>
    <w:rsid w:val="00853B3F"/>
    <w:rsid w:val="00855277"/>
    <w:rsid w:val="00865D13"/>
    <w:rsid w:val="00881D4F"/>
    <w:rsid w:val="00885C5C"/>
    <w:rsid w:val="008860EF"/>
    <w:rsid w:val="00891D6B"/>
    <w:rsid w:val="00894D88"/>
    <w:rsid w:val="008A2867"/>
    <w:rsid w:val="008B6155"/>
    <w:rsid w:val="008D46E8"/>
    <w:rsid w:val="008D736F"/>
    <w:rsid w:val="008E2AB7"/>
    <w:rsid w:val="0092518F"/>
    <w:rsid w:val="00927725"/>
    <w:rsid w:val="00930EE0"/>
    <w:rsid w:val="00956CD2"/>
    <w:rsid w:val="00974D90"/>
    <w:rsid w:val="00975500"/>
    <w:rsid w:val="009842E6"/>
    <w:rsid w:val="009958AA"/>
    <w:rsid w:val="009A277C"/>
    <w:rsid w:val="009A67BC"/>
    <w:rsid w:val="009E5F97"/>
    <w:rsid w:val="009E7AF1"/>
    <w:rsid w:val="009F72D0"/>
    <w:rsid w:val="00A14906"/>
    <w:rsid w:val="00A216AE"/>
    <w:rsid w:val="00A22145"/>
    <w:rsid w:val="00A24CE1"/>
    <w:rsid w:val="00A3132E"/>
    <w:rsid w:val="00A369FF"/>
    <w:rsid w:val="00A46A86"/>
    <w:rsid w:val="00A92126"/>
    <w:rsid w:val="00AA179E"/>
    <w:rsid w:val="00AB0DE5"/>
    <w:rsid w:val="00AE526D"/>
    <w:rsid w:val="00B002A4"/>
    <w:rsid w:val="00B024AF"/>
    <w:rsid w:val="00B160C1"/>
    <w:rsid w:val="00B64A7C"/>
    <w:rsid w:val="00B71F82"/>
    <w:rsid w:val="00B82396"/>
    <w:rsid w:val="00B94976"/>
    <w:rsid w:val="00B952F5"/>
    <w:rsid w:val="00B95876"/>
    <w:rsid w:val="00BA0160"/>
    <w:rsid w:val="00BC3069"/>
    <w:rsid w:val="00BC608D"/>
    <w:rsid w:val="00BD26F6"/>
    <w:rsid w:val="00BD54F1"/>
    <w:rsid w:val="00BE527E"/>
    <w:rsid w:val="00BF5C7E"/>
    <w:rsid w:val="00C42B39"/>
    <w:rsid w:val="00C562A1"/>
    <w:rsid w:val="00C56577"/>
    <w:rsid w:val="00C714A3"/>
    <w:rsid w:val="00CD5C3F"/>
    <w:rsid w:val="00D00697"/>
    <w:rsid w:val="00D0376D"/>
    <w:rsid w:val="00D043FB"/>
    <w:rsid w:val="00D04678"/>
    <w:rsid w:val="00D245FB"/>
    <w:rsid w:val="00D70AD3"/>
    <w:rsid w:val="00DA16C6"/>
    <w:rsid w:val="00DC344E"/>
    <w:rsid w:val="00DD5037"/>
    <w:rsid w:val="00DE6A5E"/>
    <w:rsid w:val="00E36F8A"/>
    <w:rsid w:val="00E40017"/>
    <w:rsid w:val="00E474E4"/>
    <w:rsid w:val="00E72688"/>
    <w:rsid w:val="00EB2EC1"/>
    <w:rsid w:val="00EC0E41"/>
    <w:rsid w:val="00EC64F6"/>
    <w:rsid w:val="00ED641A"/>
    <w:rsid w:val="00EE47F8"/>
    <w:rsid w:val="00EE59F6"/>
    <w:rsid w:val="00EE6115"/>
    <w:rsid w:val="00EF56FE"/>
    <w:rsid w:val="00F336EE"/>
    <w:rsid w:val="00F34545"/>
    <w:rsid w:val="00F700F6"/>
    <w:rsid w:val="00FB32BD"/>
    <w:rsid w:val="00FB4FDC"/>
    <w:rsid w:val="00FD5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6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6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167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16735"/>
    <w:pPr>
      <w:spacing w:before="100" w:beforeAutospacing="1" w:after="100" w:afterAutospacing="1"/>
    </w:pPr>
  </w:style>
  <w:style w:type="paragraph" w:styleId="a5">
    <w:name w:val="No Spacing"/>
    <w:link w:val="a6"/>
    <w:qFormat/>
    <w:rsid w:val="003167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rsid w:val="00316735"/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8D736F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D73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unhideWhenUsed/>
    <w:rsid w:val="008D736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30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0E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stronews.ru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0F512-2C9A-4914-9DF2-31FEC304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20</Pages>
  <Words>3675</Words>
  <Characters>20949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cp:lastPrinted>2020-07-10T04:08:00Z</cp:lastPrinted>
  <dcterms:created xsi:type="dcterms:W3CDTF">2020-03-02T13:01:00Z</dcterms:created>
  <dcterms:modified xsi:type="dcterms:W3CDTF">2021-05-18T03:23:00Z</dcterms:modified>
</cp:coreProperties>
</file>